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tbl>
      <w:tblPr>
        <w:tblW w:w="9750" w:type="dxa"/>
        <w:jc w:val="center"/>
        <w:tblLayout w:type="fixed"/>
        <w:tblCellMar>
          <w:left w:w="0" w:type="dxa"/>
          <w:right w:w="0" w:type="dxa"/>
        </w:tblCellMar>
        <w:tblLook w:val="0000" w:firstRow="0" w:lastRow="0" w:firstColumn="0" w:lastColumn="0" w:noHBand="0" w:noVBand="0"/>
      </w:tblPr>
      <w:tblGrid>
        <w:gridCol w:w="9750"/>
      </w:tblGrid>
      <w:tr w:rsidR="00D328BC" w:rsidRPr="00D328BC" w:rsidTr="00FE6D78">
        <w:trPr>
          <w:cantSplit/>
          <w:trHeight w:val="426"/>
          <w:jc w:val="center"/>
        </w:trPr>
        <w:tc>
          <w:tcPr>
            <w:tcW w:w="9750" w:type="dxa"/>
            <w:vAlign w:val="center"/>
          </w:tcPr>
          <w:p w:rsidR="00D328BC" w:rsidRPr="00D328BC" w:rsidRDefault="00943F38" w:rsidP="00FE6D78">
            <w:pPr>
              <w:spacing w:line="240" w:lineRule="atLeast"/>
              <w:jc w:val="center"/>
              <w:rPr>
                <w:caps/>
              </w:rPr>
            </w:pPr>
            <w:r w:rsidRPr="00415705">
              <w:rPr>
                <w:noProof/>
              </w:rPr>
              <w:drawing>
                <wp:inline distT="0" distB="0" distL="0" distR="0" wp14:anchorId="4F5D6DF8" wp14:editId="4E508FF8">
                  <wp:extent cx="891540" cy="10058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005840"/>
                          </a:xfrm>
                          <a:prstGeom prst="rect">
                            <a:avLst/>
                          </a:prstGeom>
                          <a:noFill/>
                          <a:ln>
                            <a:noFill/>
                          </a:ln>
                        </pic:spPr>
                      </pic:pic>
                    </a:graphicData>
                  </a:graphic>
                </wp:inline>
              </w:drawing>
            </w:r>
          </w:p>
        </w:tc>
      </w:tr>
      <w:tr w:rsidR="00D328BC" w:rsidRPr="00D328BC" w:rsidTr="00FE6D78">
        <w:trPr>
          <w:cantSplit/>
          <w:trHeight w:val="338"/>
          <w:jc w:val="center"/>
        </w:trPr>
        <w:tc>
          <w:tcPr>
            <w:tcW w:w="9750" w:type="dxa"/>
          </w:tcPr>
          <w:p w:rsidR="00D328BC" w:rsidRPr="00D328BC" w:rsidRDefault="00D328BC" w:rsidP="00D328BC">
            <w:pPr>
              <w:spacing w:line="60" w:lineRule="exact"/>
              <w:jc w:val="center"/>
              <w:rPr>
                <w:caps/>
                <w:lang w:val="en-US"/>
              </w:rPr>
            </w:pPr>
          </w:p>
          <w:p w:rsidR="00D328BC" w:rsidRPr="00D328BC" w:rsidRDefault="00D328BC" w:rsidP="00D328BC">
            <w:pPr>
              <w:spacing w:line="240" w:lineRule="atLeast"/>
              <w:jc w:val="center"/>
              <w:rPr>
                <w:caps/>
              </w:rPr>
            </w:pPr>
            <w:r w:rsidRPr="00D328BC">
              <w:rPr>
                <w:caps/>
              </w:rPr>
              <w:t>МИНОБРНАУКИ РОССИИ</w:t>
            </w:r>
          </w:p>
        </w:tc>
      </w:tr>
      <w:tr w:rsidR="00D328BC" w:rsidRPr="00D328BC" w:rsidTr="00FE6D78">
        <w:trPr>
          <w:cantSplit/>
          <w:trHeight w:val="1599"/>
          <w:jc w:val="center"/>
        </w:trPr>
        <w:tc>
          <w:tcPr>
            <w:tcW w:w="9750" w:type="dxa"/>
          </w:tcPr>
          <w:p w:rsidR="00D328BC" w:rsidRPr="00D328BC" w:rsidRDefault="00D328BC" w:rsidP="00D328BC">
            <w:pPr>
              <w:spacing w:line="80" w:lineRule="exact"/>
              <w:jc w:val="center"/>
              <w:rPr>
                <w:sz w:val="28"/>
              </w:rPr>
            </w:pPr>
          </w:p>
          <w:p w:rsidR="00D328BC" w:rsidRPr="00D328BC" w:rsidRDefault="00D328BC" w:rsidP="00D328BC">
            <w:pPr>
              <w:spacing w:line="240" w:lineRule="exact"/>
              <w:jc w:val="center"/>
            </w:pPr>
            <w:r w:rsidRPr="00D328BC">
              <w:t xml:space="preserve">Федеральное государственное бюджетное образовательное учреждение </w:t>
            </w:r>
          </w:p>
          <w:p w:rsidR="00D328BC" w:rsidRPr="00D328BC" w:rsidRDefault="00D328BC" w:rsidP="00D328BC">
            <w:pPr>
              <w:spacing w:line="240" w:lineRule="exact"/>
              <w:jc w:val="center"/>
            </w:pPr>
            <w:r w:rsidRPr="00D328BC">
              <w:t>высшего образования</w:t>
            </w:r>
          </w:p>
          <w:p w:rsidR="00D328BC" w:rsidRPr="00D328BC" w:rsidRDefault="00D328BC" w:rsidP="00D328BC">
            <w:pPr>
              <w:widowControl w:val="0"/>
              <w:autoSpaceDE w:val="0"/>
              <w:autoSpaceDN w:val="0"/>
              <w:adjustRightInd w:val="0"/>
              <w:contextualSpacing/>
              <w:jc w:val="center"/>
              <w:rPr>
                <w:b/>
                <w:sz w:val="20"/>
                <w:szCs w:val="20"/>
              </w:rPr>
            </w:pPr>
            <w:r w:rsidRPr="00D328BC">
              <w:rPr>
                <w:b/>
                <w:szCs w:val="20"/>
              </w:rPr>
              <w:t>«</w:t>
            </w:r>
            <w:r w:rsidRPr="00D328BC">
              <w:rPr>
                <w:b/>
              </w:rPr>
              <w:t>МИРЭА</w:t>
            </w:r>
            <w:r w:rsidRPr="00D328BC">
              <w:rPr>
                <w:b/>
                <w:szCs w:val="20"/>
              </w:rPr>
              <w:t xml:space="preserve"> – Российский технологический университет»</w:t>
            </w:r>
          </w:p>
          <w:p w:rsidR="00D328BC" w:rsidRPr="00D328BC" w:rsidRDefault="00D328BC" w:rsidP="00D328BC">
            <w:pPr>
              <w:contextualSpacing/>
              <w:jc w:val="center"/>
            </w:pPr>
            <w:r w:rsidRPr="00D328BC">
              <w:rPr>
                <w:b/>
                <w:sz w:val="32"/>
                <w:szCs w:val="32"/>
              </w:rPr>
              <w:t>РТУ МИРЭА</w:t>
            </w:r>
            <w:r w:rsidRPr="00D328BC">
              <w:t xml:space="preserve"> </w:t>
            </w:r>
          </w:p>
          <w:p w:rsidR="00D328BC" w:rsidRPr="00D328BC" w:rsidRDefault="00943F38" w:rsidP="00D328BC">
            <w:pPr>
              <w:jc w:val="center"/>
            </w:pPr>
            <w:r>
              <w:rPr>
                <w:noProof/>
              </w:rPr>
              <mc:AlternateContent>
                <mc:Choice Requires="wpc">
                  <w:drawing>
                    <wp:inline distT="0" distB="0" distL="0" distR="0" wp14:anchorId="03B004E0" wp14:editId="12B7A872">
                      <wp:extent cx="5829300" cy="114300"/>
                      <wp:effectExtent l="0" t="19050" r="0" b="0"/>
                      <wp:docPr id="97" name="Полотно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9" name="Line 4"/>
                              <wps:cNvCnPr>
                                <a:cxnSpLocks noChangeShapeType="1"/>
                              </wps:cNvCnPr>
                              <wps:spPr bwMode="auto">
                                <a:xfrm flipV="1">
                                  <a:off x="228649" y="0"/>
                                  <a:ext cx="5600651" cy="822"/>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9FBA2B0" id="Полотно 80" o:spid="_x0000_s1026" editas="canvas" style="width:459pt;height:9pt;mso-position-horizontal-relative:char;mso-position-vertical-relative:line" coordsize="58293,11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4FKvWwIAAPQEAAAOAAAAZHJzL2Uyb0RvYy54bWysVEuP2yAQvlfqf0Dcs36sN5tY66wqO+kl 7Ubabe8EcIyKAQGJE1X97x3IYzftpWrrA+Yx8/HNzDc8PO57iXbcOqFVhbObFCOuqGZCbSr85WUx mmDkPFGMSK14hQ/c4cfZ+3cPgyl5rjstGbcIQJQrB1PhzntTJomjHe+Ju9GGKzhste2Jh6XdJMyS AdB7meRpOk4GbZmxmnLnYLc5HuJZxG9bTv1T2zrukawwcPNxtHFchzGZPZByY4npBD3RIH/BoidC waUXqIZ4grZW/AbVC2q1062/obpPdNsKymMMEE2W/hJNTdSOuBgMheycCcLsP+KuN4G30gshJWQj AfQy7IX/APXh4Viqa6PjTrQ92QwGCujMpZTu3yg+d8TwGLkr6efdyiLBKnw/xUiRHnS0FIqjIpQv XAwWtVrZwJHu1bNZavrNIaXrjqgNj1gvBwNuWfAA2m9cwsIZuGA9fNIMbMjW61jLfWt71EphvgbH AA71QvsK5/lkXACVw0VBfO8RhZO7MWjyLsOIwtkkz+N1pAxIwd9Y5z9y3aMwqbCEICIu2S2dD8xe Ta7yHdKNhgrfTrIUVEx7A8lgaxmdnZaCheoFF2c361patCNB8PE7cbgys3qrGFxIyo4TNj/NPRHy OAcix5JDYEAtGIYQo6K/T9PpfDKfFKMiH89HRdo0ow+LuhiNF9n9XXPb1HWT/QjUsqLsBGNcBXbn 7sqKP1PGqc+PfXHpr1edXqPH3AHF8z+SjoUOtT2qZK3ZYWXPAgCxRinEzopup2cg9O7bdbR6faxm PwEAAP//AwBQSwMEFAAGAAgAAAAhAFCc+JHbAAAABAEAAA8AAABkcnMvZG93bnJldi54bWxMj0FL w0AQhe+C/2EZwZvdtJQa02yKCIroQa0Br9vsNFm6Oxuy2yb66x296GWGx3u8+abcTN6JEw7RBlIw n2UgkJpgLLUK6vf7qxxETJqMdoFQwSdG2FTnZ6UuTBjpDU/b1AouoVhoBV1KfSFlbDr0Os5Cj8Te PgxeJ5ZDK82gRy73Ti6ybCW9tsQXOt3jXYfNYXv0CpaLvctfH1bPX491PT59LO119mKVuryYbtcg Ek7pLww/+IwOFTPtwpFMFE4BP5J+J3s385zljkO8ZVXK//DVNwAAAP//AwBQSwECLQAUAAYACAAA ACEAtoM4kv4AAADhAQAAEwAAAAAAAAAAAAAAAAAAAAAAW0NvbnRlbnRfVHlwZXNdLnhtbFBLAQIt ABQABgAIAAAAIQA4/SH/1gAAAJQBAAALAAAAAAAAAAAAAAAAAC8BAABfcmVscy8ucmVsc1BLAQIt ABQABgAIAAAAIQA24FKvWwIAAPQEAAAOAAAAAAAAAAAAAAAAAC4CAABkcnMvZTJvRG9jLnhtbFBL AQItABQABgAIAAAAIQBQnPiR2wAAAAQBAAAPAAAAAAAAAAAAAAAAALUEAABkcnMvZG93bnJldi54 bWxQSwUGAAAAAAQABADzAAAAvQU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1143;visibility:visible;mso-wrap-style:square">
                        <v:fill o:detectmouseclick="t"/>
                        <v:path o:connecttype="none"/>
                      </v:shape>
                      <v:line id="Line 4" o:spid="_x0000_s1028" style="position:absolute;flip:y;visibility:visible;mso-wrap-style:square" from="2286,0" to="5829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ZH6cIAAADbAAAADwAAAGRycy9kb3ducmV2LnhtbESPzWrDMBCE74W8g9hCb43cHNLGjRJC INAc/UNLbou1tUyslZFU2337KFDocZiZb5jtfra9GMmHzrGCl2UGgrhxuuNWQV2dnt9AhIissXdM Cn4pwH63eNhirt3EBY1lbEWCcMhRgYlxyKUMjSGLYekG4uR9O28xJulbqT1OCW57ucqytbTYcVow ONDRUHMtf6wC9jRUq8/yejS1q+fi3JrL10Gpp8f58A4i0hz/w3/tD63gdQP3L+kHyN0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5ZH6cIAAADbAAAADwAAAAAAAAAAAAAA AAChAgAAZHJzL2Rvd25yZXYueG1sUEsFBgAAAAAEAAQA+QAAAJADAAAAAA== " strokeweight="3pt">
                        <v:stroke linestyle="thinThin"/>
                      </v:line>
                      <w10:anchorlock/>
                    </v:group>
                  </w:pict>
                </mc:Fallback>
              </mc:AlternateContent>
            </w:r>
          </w:p>
        </w:tc>
      </w:tr>
    </w:tbl>
    <w:p w:rsidR="00D328BC" w:rsidRPr="00D328BC" w:rsidRDefault="00D328BC" w:rsidP="00D328BC">
      <w:pPr>
        <w:spacing w:line="240" w:lineRule="exact"/>
        <w:jc w:val="center"/>
      </w:pPr>
      <w:r w:rsidRPr="00D328BC">
        <w:t>Система менеджмента качества об</w:t>
      </w:r>
      <w:r w:rsidR="00692108">
        <w:t>разования</w:t>
      </w:r>
    </w:p>
    <w:p w:rsidR="00AE3AC1" w:rsidRPr="00D9552D" w:rsidRDefault="00AE3AC1" w:rsidP="00AE3AC1">
      <w:pPr>
        <w:pStyle w:val="5"/>
        <w:spacing w:line="240" w:lineRule="auto"/>
        <w:ind w:right="-7" w:firstLine="0"/>
        <w:jc w:val="left"/>
        <w:rPr>
          <w:noProof/>
          <w:sz w:val="28"/>
          <w:lang w:val="en-US"/>
        </w:rPr>
      </w:pPr>
    </w:p>
    <w:tbl>
      <w:tblPr>
        <w:tblW w:w="9807" w:type="dxa"/>
        <w:tblLook w:val="01E0" w:firstRow="1" w:lastRow="1" w:firstColumn="1" w:lastColumn="1" w:noHBand="0" w:noVBand="0"/>
      </w:tblPr>
      <w:tblGrid>
        <w:gridCol w:w="2547"/>
        <w:gridCol w:w="879"/>
        <w:gridCol w:w="4082"/>
        <w:gridCol w:w="2299"/>
      </w:tblGrid>
      <w:tr w:rsidR="00AE3AC1" w:rsidRPr="00233798" w:rsidTr="00680AE0">
        <w:tc>
          <w:tcPr>
            <w:tcW w:w="3426" w:type="dxa"/>
            <w:gridSpan w:val="2"/>
            <w:shd w:val="clear" w:color="auto" w:fill="auto"/>
          </w:tcPr>
          <w:p w:rsidR="00AE3AC1" w:rsidRPr="00233798" w:rsidRDefault="00AE3AC1" w:rsidP="00233798">
            <w:pPr>
              <w:jc w:val="center"/>
              <w:rPr>
                <w:b/>
                <w:sz w:val="28"/>
                <w:szCs w:val="28"/>
              </w:rPr>
            </w:pPr>
            <w:r w:rsidRPr="00233798">
              <w:rPr>
                <w:b/>
                <w:sz w:val="28"/>
                <w:szCs w:val="28"/>
              </w:rPr>
              <w:t>ПРИНЯТО</w:t>
            </w:r>
          </w:p>
          <w:p w:rsidR="00AE3AC1" w:rsidRPr="00233798" w:rsidRDefault="00AE3AC1" w:rsidP="00233798">
            <w:pPr>
              <w:jc w:val="center"/>
              <w:rPr>
                <w:b/>
                <w:sz w:val="28"/>
                <w:szCs w:val="28"/>
              </w:rPr>
            </w:pPr>
          </w:p>
          <w:p w:rsidR="00AE3AC1" w:rsidRPr="00233798" w:rsidRDefault="00AE3AC1" w:rsidP="00233798">
            <w:pPr>
              <w:jc w:val="center"/>
              <w:rPr>
                <w:sz w:val="28"/>
                <w:szCs w:val="28"/>
              </w:rPr>
            </w:pPr>
            <w:r w:rsidRPr="00233798">
              <w:rPr>
                <w:sz w:val="28"/>
                <w:szCs w:val="28"/>
              </w:rPr>
              <w:t>Решением Ученого совета</w:t>
            </w:r>
          </w:p>
          <w:p w:rsidR="00AE3AC1" w:rsidRPr="00233798" w:rsidRDefault="00AE3AC1" w:rsidP="00233798">
            <w:pPr>
              <w:jc w:val="center"/>
              <w:rPr>
                <w:sz w:val="28"/>
                <w:szCs w:val="28"/>
              </w:rPr>
            </w:pPr>
            <w:r w:rsidRPr="00233798">
              <w:rPr>
                <w:sz w:val="28"/>
                <w:szCs w:val="28"/>
              </w:rPr>
              <w:t>«</w:t>
            </w:r>
            <w:r w:rsidR="00010A77">
              <w:rPr>
                <w:sz w:val="28"/>
                <w:szCs w:val="28"/>
              </w:rPr>
              <w:t xml:space="preserve">24» апреля </w:t>
            </w:r>
            <w:r w:rsidR="00530A1A" w:rsidRPr="00530A1A">
              <w:rPr>
                <w:sz w:val="28"/>
                <w:szCs w:val="28"/>
              </w:rPr>
              <w:fldChar w:fldCharType="begin">
                <w:ffData>
                  <w:name w:val="Год"/>
                  <w:enabled/>
                  <w:calcOnExit w:val="0"/>
                  <w:textInput>
                    <w:default w:val="Год"/>
                  </w:textInput>
                </w:ffData>
              </w:fldChar>
            </w:r>
            <w:bookmarkStart w:id="0" w:name="Год"/>
            <w:r w:rsidR="00530A1A" w:rsidRPr="00530A1A">
              <w:rPr>
                <w:sz w:val="28"/>
                <w:szCs w:val="28"/>
              </w:rPr>
              <w:instrText xml:space="preserve"> FORMTEXT </w:instrText>
            </w:r>
            <w:r w:rsidR="00530A1A" w:rsidRPr="00530A1A">
              <w:rPr>
                <w:sz w:val="28"/>
                <w:szCs w:val="28"/>
              </w:rPr>
            </w:r>
            <w:r w:rsidR="00530A1A" w:rsidRPr="00530A1A">
              <w:rPr>
                <w:sz w:val="28"/>
                <w:szCs w:val="28"/>
              </w:rPr>
              <w:fldChar w:fldCharType="separate"/>
            </w:r>
            <w:r w:rsidR="00530A1A" w:rsidRPr="00530A1A">
              <w:rPr>
                <w:sz w:val="28"/>
                <w:szCs w:val="28"/>
              </w:rPr>
              <w:t>2024</w:t>
            </w:r>
            <w:r w:rsidR="00530A1A" w:rsidRPr="00530A1A">
              <w:rPr>
                <w:sz w:val="28"/>
                <w:szCs w:val="28"/>
              </w:rPr>
              <w:fldChar w:fldCharType="end"/>
            </w:r>
            <w:bookmarkEnd w:id="0"/>
            <w:r w:rsidRPr="00233798">
              <w:rPr>
                <w:sz w:val="28"/>
                <w:szCs w:val="28"/>
              </w:rPr>
              <w:t xml:space="preserve"> г.</w:t>
            </w:r>
          </w:p>
          <w:p w:rsidR="00AE3AC1" w:rsidRPr="00233798" w:rsidRDefault="00010A77" w:rsidP="00233798">
            <w:pPr>
              <w:pStyle w:val="5"/>
              <w:spacing w:line="240" w:lineRule="auto"/>
              <w:ind w:right="-7" w:firstLine="0"/>
              <w:jc w:val="left"/>
              <w:rPr>
                <w:noProof/>
                <w:sz w:val="28"/>
                <w:szCs w:val="28"/>
              </w:rPr>
            </w:pPr>
            <w:r>
              <w:rPr>
                <w:sz w:val="28"/>
                <w:szCs w:val="28"/>
              </w:rPr>
              <w:t>Протокол № 9</w:t>
            </w:r>
          </w:p>
        </w:tc>
        <w:tc>
          <w:tcPr>
            <w:tcW w:w="4082" w:type="dxa"/>
            <w:shd w:val="clear" w:color="auto" w:fill="auto"/>
          </w:tcPr>
          <w:p w:rsidR="00AE3AC1" w:rsidRPr="00233798" w:rsidRDefault="00AE3AC1" w:rsidP="00233798">
            <w:pPr>
              <w:pStyle w:val="5"/>
              <w:spacing w:line="240" w:lineRule="auto"/>
              <w:ind w:right="-7" w:firstLine="0"/>
              <w:jc w:val="left"/>
              <w:rPr>
                <w:noProof/>
                <w:sz w:val="28"/>
                <w:szCs w:val="28"/>
              </w:rPr>
            </w:pPr>
          </w:p>
        </w:tc>
        <w:tc>
          <w:tcPr>
            <w:tcW w:w="2299" w:type="dxa"/>
            <w:shd w:val="clear" w:color="auto" w:fill="auto"/>
            <w:vAlign w:val="center"/>
          </w:tcPr>
          <w:p w:rsidR="00F5198B" w:rsidRPr="00F5198B" w:rsidRDefault="00F5198B" w:rsidP="00F5198B">
            <w:pPr>
              <w:jc w:val="center"/>
              <w:rPr>
                <w:sz w:val="28"/>
                <w:szCs w:val="28"/>
              </w:rPr>
            </w:pPr>
            <w:r w:rsidRPr="00F5198B">
              <w:rPr>
                <w:sz w:val="28"/>
                <w:szCs w:val="28"/>
              </w:rPr>
              <w:fldChar w:fldCharType="begin">
                <w:ffData>
                  <w:name w:val="ДатаРегистрации"/>
                  <w:enabled/>
                  <w:calcOnExit w:val="0"/>
                  <w:textInput>
                    <w:default w:val="Дата регистрации"/>
                  </w:textInput>
                </w:ffData>
              </w:fldChar>
            </w:r>
            <w:bookmarkStart w:id="1" w:name="ДатаРегистрации"/>
            <w:r w:rsidRPr="00F5198B">
              <w:rPr>
                <w:sz w:val="28"/>
                <w:szCs w:val="28"/>
              </w:rPr>
              <w:instrText xml:space="preserve"> FORMTEXT </w:instrText>
            </w:r>
            <w:r w:rsidRPr="00F5198B">
              <w:rPr>
                <w:sz w:val="28"/>
                <w:szCs w:val="28"/>
              </w:rPr>
            </w:r>
            <w:r w:rsidRPr="00F5198B">
              <w:rPr>
                <w:sz w:val="28"/>
                <w:szCs w:val="28"/>
              </w:rPr>
              <w:fldChar w:fldCharType="separate"/>
            </w:r>
            <w:r w:rsidRPr="00F5198B">
              <w:rPr>
                <w:sz w:val="28"/>
                <w:szCs w:val="28"/>
              </w:rPr>
              <w:t>26.04.2024</w:t>
            </w:r>
            <w:r w:rsidRPr="00F5198B">
              <w:rPr>
                <w:sz w:val="28"/>
                <w:szCs w:val="28"/>
              </w:rPr>
              <w:fldChar w:fldCharType="end"/>
            </w:r>
            <w:bookmarkEnd w:id="1"/>
          </w:p>
          <w:p w:rsidR="00AE3AC1" w:rsidRPr="00233798" w:rsidRDefault="00AE3AC1" w:rsidP="00F5198B">
            <w:pPr>
              <w:spacing w:line="120" w:lineRule="exact"/>
              <w:jc w:val="center"/>
              <w:rPr>
                <w:noProof/>
                <w:sz w:val="28"/>
                <w:szCs w:val="28"/>
              </w:rPr>
            </w:pPr>
          </w:p>
        </w:tc>
      </w:tr>
      <w:tr w:rsidR="007324EA" w:rsidRPr="00233798" w:rsidTr="00680AE0">
        <w:tc>
          <w:tcPr>
            <w:tcW w:w="9807" w:type="dxa"/>
            <w:gridSpan w:val="4"/>
            <w:shd w:val="clear" w:color="auto" w:fill="auto"/>
          </w:tcPr>
          <w:p w:rsidR="007324EA" w:rsidRPr="00233798" w:rsidRDefault="007324EA" w:rsidP="007324EA">
            <w:pPr>
              <w:ind w:firstLine="1021"/>
              <w:rPr>
                <w:b/>
                <w:bCs/>
                <w:sz w:val="28"/>
                <w:szCs w:val="28"/>
              </w:rPr>
            </w:pPr>
            <w:r w:rsidRPr="00233798">
              <w:rPr>
                <w:b/>
                <w:bCs/>
                <w:sz w:val="28"/>
                <w:szCs w:val="28"/>
              </w:rPr>
              <w:t>УТВЕРЖДАЮ</w:t>
            </w:r>
          </w:p>
        </w:tc>
      </w:tr>
      <w:tr w:rsidR="007324EA" w:rsidTr="00680AE0">
        <w:trPr>
          <w:trHeight w:val="1851"/>
        </w:trPr>
        <w:tc>
          <w:tcPr>
            <w:tcW w:w="2547" w:type="dxa"/>
            <w:shd w:val="clear" w:color="auto" w:fill="auto"/>
            <w:vAlign w:val="center"/>
          </w:tcPr>
          <w:p w:rsidR="007324EA" w:rsidRPr="007324EA" w:rsidRDefault="0024656E" w:rsidP="0024656E">
            <w:pPr>
              <w:rPr>
                <w:b/>
                <w:sz w:val="28"/>
                <w:szCs w:val="28"/>
              </w:rPr>
            </w:pPr>
            <w:r w:rsidRPr="0024656E">
              <w:rPr>
                <w:sz w:val="28"/>
                <w:szCs w:val="28"/>
              </w:rPr>
              <w:fldChar w:fldCharType="begin">
                <w:ffData>
                  <w:name w:val="Должность"/>
                  <w:enabled/>
                  <w:calcOnExit w:val="0"/>
                  <w:textInput>
                    <w:default w:val="Должность"/>
                  </w:textInput>
                </w:ffData>
              </w:fldChar>
            </w:r>
            <w:bookmarkStart w:id="2" w:name="Должность"/>
            <w:r w:rsidRPr="0024656E">
              <w:rPr>
                <w:sz w:val="28"/>
                <w:szCs w:val="28"/>
              </w:rPr>
              <w:instrText xml:space="preserve"> FORMTEXT </w:instrText>
            </w:r>
            <w:r w:rsidRPr="0024656E">
              <w:rPr>
                <w:sz w:val="28"/>
                <w:szCs w:val="28"/>
              </w:rPr>
            </w:r>
            <w:r w:rsidRPr="0024656E">
              <w:rPr>
                <w:sz w:val="28"/>
                <w:szCs w:val="28"/>
              </w:rPr>
              <w:fldChar w:fldCharType="separate"/>
            </w:r>
            <w:r w:rsidRPr="0024656E">
              <w:rPr>
                <w:sz w:val="28"/>
                <w:szCs w:val="28"/>
              </w:rPr>
              <w:t>Ректор</w:t>
            </w:r>
            <w:r w:rsidRPr="0024656E">
              <w:rPr>
                <w:sz w:val="28"/>
                <w:szCs w:val="28"/>
              </w:rPr>
              <w:fldChar w:fldCharType="end"/>
            </w:r>
            <w:bookmarkEnd w:id="2"/>
          </w:p>
        </w:tc>
        <w:tc>
          <w:tcPr>
            <w:tcW w:w="4961" w:type="dxa"/>
            <w:gridSpan w:val="2"/>
            <w:shd w:val="clear" w:color="auto" w:fill="auto"/>
            <w:vAlign w:val="center"/>
          </w:tcPr>
          <w:p w:rsidR="007324EA" w:rsidRPr="007324EA" w:rsidRDefault="007324EA" w:rsidP="007324EA">
            <w:pPr>
              <w:pStyle w:val="5"/>
              <w:spacing w:line="240" w:lineRule="auto"/>
              <w:ind w:right="-7" w:firstLine="0"/>
              <w:jc w:val="center"/>
              <w:rPr>
                <w:noProof/>
                <w:sz w:val="28"/>
                <w:szCs w:val="28"/>
              </w:rPr>
            </w:pPr>
            <w:r w:rsidRPr="007324EA">
              <w:rPr>
                <w:noProof/>
                <w:sz w:val="28"/>
                <w:szCs w:val="28"/>
              </w:rPr>
              <w:t>ВставитьЭП</w:t>
            </w:r>
          </w:p>
        </w:tc>
        <w:tc>
          <w:tcPr>
            <w:tcW w:w="2299" w:type="dxa"/>
            <w:shd w:val="clear" w:color="auto" w:fill="auto"/>
            <w:vAlign w:val="center"/>
          </w:tcPr>
          <w:p w:rsidR="007324EA" w:rsidRPr="007324EA" w:rsidRDefault="0024656E" w:rsidP="0024656E">
            <w:pPr>
              <w:jc w:val="right"/>
              <w:rPr>
                <w:b/>
                <w:bCs/>
                <w:sz w:val="28"/>
                <w:szCs w:val="28"/>
              </w:rPr>
            </w:pPr>
            <w:r w:rsidRPr="0024656E">
              <w:rPr>
                <w:sz w:val="28"/>
                <w:szCs w:val="28"/>
              </w:rPr>
              <w:fldChar w:fldCharType="begin">
                <w:ffData>
                  <w:name w:val="Подписант"/>
                  <w:enabled/>
                  <w:calcOnExit w:val="0"/>
                  <w:textInput>
                    <w:default w:val="Подписант"/>
                  </w:textInput>
                </w:ffData>
              </w:fldChar>
            </w:r>
            <w:bookmarkStart w:id="3" w:name="Подписант"/>
            <w:r w:rsidRPr="0024656E">
              <w:rPr>
                <w:sz w:val="28"/>
                <w:szCs w:val="28"/>
              </w:rPr>
              <w:instrText xml:space="preserve"> FORMTEXT </w:instrText>
            </w:r>
            <w:r w:rsidRPr="0024656E">
              <w:rPr>
                <w:sz w:val="28"/>
                <w:szCs w:val="28"/>
              </w:rPr>
            </w:r>
            <w:r w:rsidRPr="0024656E">
              <w:rPr>
                <w:sz w:val="28"/>
                <w:szCs w:val="28"/>
              </w:rPr>
              <w:fldChar w:fldCharType="separate"/>
            </w:r>
            <w:r w:rsidRPr="0024656E">
              <w:rPr>
                <w:sz w:val="28"/>
                <w:szCs w:val="28"/>
              </w:rPr>
              <w:t>С.А. Кудж </w:t>
            </w:r>
            <w:r w:rsidRPr="0024656E">
              <w:rPr>
                <w:sz w:val="28"/>
                <w:szCs w:val="28"/>
              </w:rPr>
              <w:fldChar w:fldCharType="end"/>
            </w:r>
            <w:bookmarkEnd w:id="3"/>
          </w:p>
        </w:tc>
      </w:tr>
    </w:tbl>
    <w:p w:rsidR="00FD161A" w:rsidRDefault="001B75F8" w:rsidP="00CC0433">
      <w:pPr>
        <w:spacing w:line="312" w:lineRule="auto"/>
        <w:jc w:val="center"/>
        <w:rPr>
          <w:sz w:val="26"/>
          <w:szCs w:val="26"/>
        </w:rPr>
      </w:pPr>
      <w:r w:rsidRPr="001B75F8">
        <w:rPr>
          <w:b/>
          <w:sz w:val="28"/>
          <w:szCs w:val="28"/>
        </w:rPr>
        <w:t>ПОЛОЖЕНИЕ ОБ УЧЕНОМ СОВЕТЕ ФИЛИАЛА ФЕДЕРАЛЬНОГО ГОСУДАРСТВЕННОГО БЮДЖЕТНОГО ОБРАЗОВАТЕЛЬНОГО УЧРЕЖДЕНИЯ ВЫСШЕГО ОБРАЗОВАНИЯ «МИРЭА – РОССИЙСКИЙ ТЕХНОЛОГИЧЕСКИЙ УНИВЕРСИТЕТ» В Г. СТАВРОПОЛЕ</w:t>
      </w:r>
    </w:p>
    <w:p w:rsidR="00B85786" w:rsidRPr="00611A9C" w:rsidRDefault="00233798" w:rsidP="00611A9C">
      <w:pPr>
        <w:spacing w:line="312" w:lineRule="auto"/>
        <w:jc w:val="center"/>
        <w:rPr>
          <w:sz w:val="28"/>
          <w:szCs w:val="28"/>
        </w:rPr>
      </w:pPr>
      <w:r>
        <w:rPr>
          <w:sz w:val="28"/>
          <w:szCs w:val="28"/>
        </w:rPr>
        <w:t xml:space="preserve">СМКО МИРЭА </w:t>
      </w:r>
      <w:r w:rsidR="00A4525F">
        <w:rPr>
          <w:sz w:val="28"/>
          <w:szCs w:val="28"/>
        </w:rPr>
        <w:t>8.1/02</w:t>
      </w:r>
      <w:r w:rsidR="00D6761C" w:rsidRPr="00BD196C">
        <w:rPr>
          <w:sz w:val="28"/>
          <w:szCs w:val="28"/>
        </w:rPr>
        <w:t>.</w:t>
      </w:r>
      <w:r w:rsidR="00A4525F">
        <w:rPr>
          <w:sz w:val="28"/>
          <w:szCs w:val="28"/>
        </w:rPr>
        <w:t>П.08-24</w:t>
      </w:r>
    </w:p>
    <w:p w:rsidR="006E5FED" w:rsidRDefault="00943F38" w:rsidP="00B924C0">
      <w:pPr>
        <w:jc w:val="center"/>
      </w:pPr>
      <w:r>
        <w:rPr>
          <w:noProof/>
        </w:rPr>
        <w:drawing>
          <wp:inline distT="0" distB="0" distL="0" distR="0" wp14:anchorId="2AC5D131" wp14:editId="01F70BFD">
            <wp:extent cx="4686300" cy="2423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423160"/>
                    </a:xfrm>
                    <a:prstGeom prst="rect">
                      <a:avLst/>
                    </a:prstGeom>
                    <a:noFill/>
                    <a:ln>
                      <a:noFill/>
                    </a:ln>
                  </pic:spPr>
                </pic:pic>
              </a:graphicData>
            </a:graphic>
          </wp:inline>
        </w:drawing>
      </w:r>
    </w:p>
    <w:p w:rsidR="006E5FED" w:rsidRDefault="006E5FED" w:rsidP="006E5FED"/>
    <w:p w:rsidR="004970AC" w:rsidRDefault="006E5FED" w:rsidP="004970AC">
      <w:pPr>
        <w:jc w:val="center"/>
        <w:rPr>
          <w:sz w:val="28"/>
          <w:szCs w:val="28"/>
        </w:rPr>
      </w:pPr>
      <w:r w:rsidRPr="00BD196C">
        <w:rPr>
          <w:sz w:val="28"/>
          <w:szCs w:val="28"/>
        </w:rPr>
        <w:t xml:space="preserve">Москва </w:t>
      </w:r>
      <w:r w:rsidR="003C1B9F" w:rsidRPr="003C1B9F">
        <w:rPr>
          <w:sz w:val="28"/>
          <w:szCs w:val="28"/>
        </w:rPr>
        <w:fldChar w:fldCharType="begin">
          <w:ffData>
            <w:name w:val="Год2"/>
            <w:enabled/>
            <w:calcOnExit w:val="0"/>
            <w:textInput>
              <w:default w:val="Год2"/>
            </w:textInput>
          </w:ffData>
        </w:fldChar>
      </w:r>
      <w:bookmarkStart w:id="4" w:name="Год2"/>
      <w:r w:rsidR="003C1B9F" w:rsidRPr="003C1B9F">
        <w:rPr>
          <w:sz w:val="28"/>
          <w:szCs w:val="28"/>
        </w:rPr>
        <w:instrText xml:space="preserve"> FORMTEXT </w:instrText>
      </w:r>
      <w:r w:rsidR="003C1B9F" w:rsidRPr="003C1B9F">
        <w:rPr>
          <w:sz w:val="28"/>
          <w:szCs w:val="28"/>
        </w:rPr>
      </w:r>
      <w:r w:rsidR="003C1B9F" w:rsidRPr="003C1B9F">
        <w:rPr>
          <w:sz w:val="28"/>
          <w:szCs w:val="28"/>
        </w:rPr>
        <w:fldChar w:fldCharType="separate"/>
      </w:r>
      <w:r w:rsidR="003C1B9F" w:rsidRPr="003C1B9F">
        <w:rPr>
          <w:sz w:val="28"/>
          <w:szCs w:val="28"/>
        </w:rPr>
        <w:t>2024</w:t>
      </w:r>
      <w:r w:rsidR="003C1B9F" w:rsidRPr="003C1B9F">
        <w:rPr>
          <w:sz w:val="28"/>
          <w:szCs w:val="28"/>
        </w:rPr>
        <w:fldChar w:fldCharType="end"/>
      </w:r>
      <w:bookmarkEnd w:id="4"/>
    </w:p>
    <w:p w:rsidR="00611A9C" w:rsidRPr="00010A77" w:rsidRDefault="004970AC" w:rsidP="00010A77">
      <w:pPr>
        <w:spacing w:before="120"/>
        <w:ind w:left="708" w:firstLine="708"/>
        <w:rPr>
          <w:b/>
          <w:bCs/>
          <w:sz w:val="28"/>
          <w:szCs w:val="28"/>
        </w:rPr>
      </w:pPr>
      <w:r>
        <w:rPr>
          <w:sz w:val="28"/>
          <w:szCs w:val="28"/>
        </w:rPr>
        <w:br w:type="page"/>
      </w:r>
      <w:bookmarkStart w:id="5" w:name="bookmark2"/>
      <w:r w:rsidR="00A4525F">
        <w:rPr>
          <w:sz w:val="28"/>
          <w:szCs w:val="28"/>
        </w:rPr>
        <w:lastRenderedPageBreak/>
        <w:t xml:space="preserve"> </w:t>
      </w:r>
      <w:r w:rsidR="00611A9C" w:rsidRPr="00A4525F">
        <w:rPr>
          <w:b/>
          <w:sz w:val="28"/>
          <w:szCs w:val="28"/>
        </w:rPr>
        <w:t>1.</w:t>
      </w:r>
      <w:r w:rsidR="00611A9C" w:rsidRPr="00180259">
        <w:rPr>
          <w:bCs/>
          <w:sz w:val="28"/>
          <w:szCs w:val="28"/>
        </w:rPr>
        <w:t xml:space="preserve"> </w:t>
      </w:r>
      <w:bookmarkEnd w:id="5"/>
      <w:r w:rsidR="00611A9C">
        <w:rPr>
          <w:b/>
          <w:bCs/>
          <w:sz w:val="28"/>
          <w:szCs w:val="28"/>
        </w:rPr>
        <w:t>ОБЩИЕ ПОЛОЖЕНИЯ</w:t>
      </w:r>
    </w:p>
    <w:p w:rsidR="00611A9C" w:rsidRPr="00F31503" w:rsidRDefault="00611A9C" w:rsidP="00010A77">
      <w:pPr>
        <w:widowControl w:val="0"/>
        <w:numPr>
          <w:ilvl w:val="1"/>
          <w:numId w:val="1"/>
        </w:numPr>
        <w:tabs>
          <w:tab w:val="left" w:pos="709"/>
          <w:tab w:val="left" w:pos="1134"/>
          <w:tab w:val="left" w:pos="1382"/>
        </w:tabs>
        <w:spacing w:before="120" w:line="360" w:lineRule="auto"/>
        <w:ind w:firstLine="709"/>
        <w:jc w:val="both"/>
        <w:rPr>
          <w:sz w:val="28"/>
          <w:szCs w:val="28"/>
        </w:rPr>
      </w:pPr>
      <w:r w:rsidRPr="00F31503">
        <w:rPr>
          <w:sz w:val="27"/>
          <w:szCs w:val="27"/>
        </w:rPr>
        <w:t xml:space="preserve"> </w:t>
      </w:r>
      <w:r w:rsidRPr="00F31503">
        <w:rPr>
          <w:sz w:val="28"/>
          <w:szCs w:val="28"/>
        </w:rPr>
        <w:t xml:space="preserve">Настоящее Положение об Ученом совете </w:t>
      </w:r>
      <w:r>
        <w:rPr>
          <w:sz w:val="28"/>
          <w:szCs w:val="28"/>
        </w:rPr>
        <w:t>Филиала РТУ МИРЭА</w:t>
      </w:r>
      <w:r>
        <w:rPr>
          <w:sz w:val="28"/>
          <w:szCs w:val="28"/>
        </w:rPr>
        <w:br/>
      </w:r>
      <w:r w:rsidRPr="00F31503">
        <w:rPr>
          <w:sz w:val="28"/>
          <w:szCs w:val="28"/>
        </w:rPr>
        <w:t xml:space="preserve">в г. Ставрополе определяет основные цели, задачи, порядок формирования и функционирования Ученого совета </w:t>
      </w:r>
      <w:r>
        <w:rPr>
          <w:sz w:val="28"/>
          <w:szCs w:val="28"/>
        </w:rPr>
        <w:t>Ф</w:t>
      </w:r>
      <w:r w:rsidRPr="00F31503">
        <w:rPr>
          <w:sz w:val="28"/>
          <w:szCs w:val="28"/>
        </w:rPr>
        <w:t>илиала федерального государственного бюджетного образовательного учреждения высшего образования</w:t>
      </w:r>
      <w:r>
        <w:rPr>
          <w:sz w:val="28"/>
          <w:szCs w:val="28"/>
        </w:rPr>
        <w:t xml:space="preserve"> «МИРЭА – </w:t>
      </w:r>
      <w:r w:rsidRPr="00F31503">
        <w:rPr>
          <w:sz w:val="28"/>
          <w:szCs w:val="28"/>
        </w:rPr>
        <w:t xml:space="preserve"> Российский технологический университет» в г. Ставрополе (далее соответственно  </w:t>
      </w:r>
      <w:r w:rsidRPr="00F31503">
        <w:rPr>
          <w:sz w:val="28"/>
          <w:szCs w:val="28"/>
        </w:rPr>
        <w:sym w:font="Symbol" w:char="F02D"/>
      </w:r>
      <w:r w:rsidRPr="00F31503">
        <w:rPr>
          <w:sz w:val="28"/>
          <w:szCs w:val="28"/>
        </w:rPr>
        <w:t xml:space="preserve"> Ученый совет филиала, Филиал</w:t>
      </w:r>
      <w:r>
        <w:rPr>
          <w:sz w:val="28"/>
          <w:szCs w:val="28"/>
        </w:rPr>
        <w:t>, РТУ МИРЭА, Университет</w:t>
      </w:r>
      <w:r w:rsidRPr="00F31503">
        <w:rPr>
          <w:sz w:val="28"/>
          <w:szCs w:val="28"/>
        </w:rPr>
        <w:t>) с учетом особенностей, объемов и видов учебной, учебно-методической, научно-исследовательской и другой деятельности Филиала.</w:t>
      </w:r>
    </w:p>
    <w:p w:rsidR="00611A9C" w:rsidRPr="00F31503" w:rsidRDefault="00611A9C" w:rsidP="00611A9C">
      <w:pPr>
        <w:widowControl w:val="0"/>
        <w:numPr>
          <w:ilvl w:val="1"/>
          <w:numId w:val="1"/>
        </w:numPr>
        <w:tabs>
          <w:tab w:val="left" w:pos="709"/>
          <w:tab w:val="left" w:pos="1134"/>
          <w:tab w:val="left" w:pos="1378"/>
        </w:tabs>
        <w:spacing w:line="360" w:lineRule="auto"/>
        <w:ind w:firstLine="709"/>
        <w:jc w:val="both"/>
        <w:rPr>
          <w:sz w:val="28"/>
          <w:szCs w:val="28"/>
        </w:rPr>
      </w:pPr>
      <w:r w:rsidRPr="00F31503">
        <w:rPr>
          <w:sz w:val="28"/>
          <w:szCs w:val="28"/>
        </w:rPr>
        <w:t>Ученый совет филиала является выборным представительным органом Филиала, осуществляющим общее руководство его деятельностью.</w:t>
      </w:r>
    </w:p>
    <w:p w:rsidR="00611A9C" w:rsidRPr="00F31503" w:rsidRDefault="00611A9C" w:rsidP="00611A9C">
      <w:pPr>
        <w:widowControl w:val="0"/>
        <w:numPr>
          <w:ilvl w:val="1"/>
          <w:numId w:val="1"/>
        </w:numPr>
        <w:tabs>
          <w:tab w:val="left" w:pos="709"/>
          <w:tab w:val="left" w:pos="1134"/>
          <w:tab w:val="left" w:pos="1382"/>
        </w:tabs>
        <w:spacing w:line="360" w:lineRule="auto"/>
        <w:ind w:firstLine="709"/>
        <w:jc w:val="both"/>
        <w:rPr>
          <w:sz w:val="28"/>
          <w:szCs w:val="28"/>
        </w:rPr>
      </w:pPr>
      <w:r w:rsidRPr="00F31503">
        <w:rPr>
          <w:sz w:val="28"/>
          <w:szCs w:val="28"/>
        </w:rPr>
        <w:t xml:space="preserve"> В своей деятельности Ученый совет филиала руководствуется законодательными и нормативными правовыми актами Российской Федерации, Уставом и локальными нормативными актами федерального государственного бюджетного образовательного учрежде</w:t>
      </w:r>
      <w:r>
        <w:rPr>
          <w:sz w:val="28"/>
          <w:szCs w:val="28"/>
        </w:rPr>
        <w:t>ния высшего образования «МИРЭА –</w:t>
      </w:r>
      <w:r w:rsidRPr="00F31503">
        <w:rPr>
          <w:sz w:val="28"/>
          <w:szCs w:val="28"/>
        </w:rPr>
        <w:t xml:space="preserve"> Российский техн</w:t>
      </w:r>
      <w:r>
        <w:rPr>
          <w:sz w:val="28"/>
          <w:szCs w:val="28"/>
        </w:rPr>
        <w:t>ологический университет»</w:t>
      </w:r>
      <w:r w:rsidRPr="00F31503">
        <w:rPr>
          <w:sz w:val="28"/>
          <w:szCs w:val="28"/>
        </w:rPr>
        <w:t xml:space="preserve">, нормативными документами системы менеджмента качества и Положением о </w:t>
      </w:r>
      <w:r>
        <w:rPr>
          <w:sz w:val="28"/>
          <w:szCs w:val="28"/>
        </w:rPr>
        <w:t>Филиале РТУ МИРЭА</w:t>
      </w:r>
      <w:r>
        <w:rPr>
          <w:sz w:val="28"/>
          <w:szCs w:val="28"/>
        </w:rPr>
        <w:br/>
      </w:r>
      <w:r w:rsidRPr="00F31503">
        <w:rPr>
          <w:sz w:val="28"/>
          <w:szCs w:val="28"/>
        </w:rPr>
        <w:t>в г. Ставрополе.</w:t>
      </w:r>
    </w:p>
    <w:p w:rsidR="00611A9C" w:rsidRPr="00F31503" w:rsidRDefault="00611A9C" w:rsidP="00611A9C">
      <w:pPr>
        <w:widowControl w:val="0"/>
        <w:numPr>
          <w:ilvl w:val="1"/>
          <w:numId w:val="1"/>
        </w:numPr>
        <w:tabs>
          <w:tab w:val="left" w:pos="709"/>
          <w:tab w:val="left" w:pos="1134"/>
          <w:tab w:val="left" w:pos="1371"/>
        </w:tabs>
        <w:spacing w:line="360" w:lineRule="auto"/>
        <w:ind w:firstLine="709"/>
        <w:jc w:val="both"/>
        <w:rPr>
          <w:sz w:val="28"/>
          <w:szCs w:val="28"/>
        </w:rPr>
      </w:pPr>
      <w:r w:rsidRPr="00F31503">
        <w:rPr>
          <w:sz w:val="28"/>
          <w:szCs w:val="28"/>
        </w:rPr>
        <w:t xml:space="preserve"> Работа Ученого совета филиала направлена на реализацию миссии и политики Филиала.</w:t>
      </w:r>
    </w:p>
    <w:p w:rsidR="00611A9C" w:rsidRPr="00F31503" w:rsidRDefault="00611A9C" w:rsidP="00611A9C">
      <w:pPr>
        <w:widowControl w:val="0"/>
        <w:numPr>
          <w:ilvl w:val="1"/>
          <w:numId w:val="1"/>
        </w:numPr>
        <w:tabs>
          <w:tab w:val="left" w:pos="709"/>
          <w:tab w:val="left" w:pos="1134"/>
          <w:tab w:val="left" w:pos="1385"/>
        </w:tabs>
        <w:spacing w:line="360" w:lineRule="auto"/>
        <w:ind w:firstLine="709"/>
        <w:jc w:val="both"/>
        <w:rPr>
          <w:sz w:val="28"/>
          <w:szCs w:val="28"/>
        </w:rPr>
      </w:pPr>
      <w:r w:rsidRPr="00F31503">
        <w:rPr>
          <w:sz w:val="28"/>
          <w:szCs w:val="28"/>
        </w:rPr>
        <w:t xml:space="preserve"> Направления деятельности Ученого совета филиала определяются миссией, видением, политикой, целями, задачами Филиала и планами их выполнения, которые являются частью миссии, видения, политики, целей, задач и стратегического плана развития Университета.</w:t>
      </w:r>
    </w:p>
    <w:p w:rsidR="00611A9C" w:rsidRDefault="00611A9C" w:rsidP="00611A9C">
      <w:pPr>
        <w:widowControl w:val="0"/>
        <w:numPr>
          <w:ilvl w:val="1"/>
          <w:numId w:val="1"/>
        </w:numPr>
        <w:tabs>
          <w:tab w:val="left" w:pos="709"/>
          <w:tab w:val="left" w:pos="1134"/>
          <w:tab w:val="left" w:pos="1385"/>
        </w:tabs>
        <w:spacing w:line="360" w:lineRule="auto"/>
        <w:ind w:firstLine="709"/>
        <w:jc w:val="both"/>
        <w:rPr>
          <w:sz w:val="28"/>
          <w:szCs w:val="28"/>
        </w:rPr>
      </w:pPr>
      <w:r w:rsidRPr="00F31503">
        <w:rPr>
          <w:sz w:val="28"/>
          <w:szCs w:val="28"/>
        </w:rPr>
        <w:t xml:space="preserve"> Решения Ученого совета филиала по вопросам, относящимся к его компетенции, являются обязательными для выполнения всеми работниками и </w:t>
      </w:r>
      <w:r w:rsidRPr="00F31503">
        <w:rPr>
          <w:sz w:val="28"/>
          <w:szCs w:val="28"/>
        </w:rPr>
        <w:lastRenderedPageBreak/>
        <w:t>обучающимися Филиала.</w:t>
      </w:r>
    </w:p>
    <w:p w:rsidR="00611A9C" w:rsidRPr="00F31503" w:rsidRDefault="00611A9C" w:rsidP="00611A9C">
      <w:pPr>
        <w:widowControl w:val="0"/>
        <w:tabs>
          <w:tab w:val="left" w:pos="709"/>
          <w:tab w:val="left" w:pos="1134"/>
          <w:tab w:val="left" w:pos="1385"/>
        </w:tabs>
        <w:spacing w:line="360" w:lineRule="auto"/>
        <w:ind w:left="709"/>
        <w:jc w:val="both"/>
        <w:rPr>
          <w:sz w:val="28"/>
          <w:szCs w:val="28"/>
        </w:rPr>
      </w:pPr>
    </w:p>
    <w:p w:rsidR="00611A9C" w:rsidRPr="00010A77" w:rsidRDefault="00866F72" w:rsidP="00611A9C">
      <w:pPr>
        <w:pStyle w:val="af1"/>
        <w:numPr>
          <w:ilvl w:val="0"/>
          <w:numId w:val="1"/>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ПОРЯДОК ФОРМИРОВАНИЯ УЧЕНОГО СОВЕТА ФИЛИАЛА</w:t>
      </w:r>
    </w:p>
    <w:p w:rsidR="00611A9C" w:rsidRPr="00F31503" w:rsidRDefault="00611A9C" w:rsidP="00611A9C">
      <w:pPr>
        <w:widowControl w:val="0"/>
        <w:numPr>
          <w:ilvl w:val="1"/>
          <w:numId w:val="1"/>
        </w:numPr>
        <w:tabs>
          <w:tab w:val="left" w:pos="142"/>
          <w:tab w:val="left" w:pos="1134"/>
          <w:tab w:val="left" w:pos="1378"/>
        </w:tabs>
        <w:autoSpaceDE w:val="0"/>
        <w:autoSpaceDN w:val="0"/>
        <w:adjustRightInd w:val="0"/>
        <w:spacing w:line="360" w:lineRule="auto"/>
        <w:ind w:firstLine="709"/>
        <w:contextualSpacing/>
        <w:jc w:val="both"/>
        <w:rPr>
          <w:color w:val="000000"/>
          <w:sz w:val="28"/>
          <w:szCs w:val="28"/>
        </w:rPr>
      </w:pPr>
      <w:r w:rsidRPr="00F31503">
        <w:rPr>
          <w:sz w:val="28"/>
          <w:szCs w:val="28"/>
        </w:rPr>
        <w:t xml:space="preserve"> </w:t>
      </w:r>
      <w:r w:rsidRPr="00F31503">
        <w:rPr>
          <w:color w:val="000000"/>
          <w:sz w:val="28"/>
          <w:szCs w:val="28"/>
        </w:rPr>
        <w:t>Состав Ученого совета филиала формируется из числа работников филиала, как входящих в его состав по должности, так и избираемых конференцией научно-педагогических работников, представителей других категорий работников, обучающихся филиала и представителей выборного органа профсоюзной организации в филиале (при наличии) (далее – Конференция).</w:t>
      </w:r>
    </w:p>
    <w:p w:rsidR="00611A9C" w:rsidRPr="00F31503" w:rsidRDefault="00611A9C" w:rsidP="00611A9C">
      <w:pPr>
        <w:widowControl w:val="0"/>
        <w:numPr>
          <w:ilvl w:val="1"/>
          <w:numId w:val="1"/>
        </w:numPr>
        <w:tabs>
          <w:tab w:val="left" w:pos="142"/>
          <w:tab w:val="left" w:pos="709"/>
          <w:tab w:val="left" w:pos="1134"/>
          <w:tab w:val="left" w:pos="1378"/>
        </w:tabs>
        <w:spacing w:line="360" w:lineRule="auto"/>
        <w:ind w:firstLine="709"/>
        <w:jc w:val="both"/>
        <w:rPr>
          <w:sz w:val="28"/>
          <w:szCs w:val="28"/>
        </w:rPr>
      </w:pPr>
      <w:r w:rsidRPr="00F31503">
        <w:rPr>
          <w:sz w:val="28"/>
          <w:szCs w:val="28"/>
        </w:rPr>
        <w:t xml:space="preserve"> Состав Ученого совета филиала по численности не должен превышать 20 человек.</w:t>
      </w:r>
    </w:p>
    <w:p w:rsidR="00611A9C" w:rsidRPr="00F31503" w:rsidRDefault="00611A9C" w:rsidP="00611A9C">
      <w:pPr>
        <w:widowControl w:val="0"/>
        <w:numPr>
          <w:ilvl w:val="1"/>
          <w:numId w:val="1"/>
        </w:numPr>
        <w:tabs>
          <w:tab w:val="left" w:pos="142"/>
          <w:tab w:val="left" w:pos="709"/>
          <w:tab w:val="left" w:pos="1134"/>
          <w:tab w:val="left" w:pos="1378"/>
        </w:tabs>
        <w:spacing w:line="360" w:lineRule="auto"/>
        <w:ind w:firstLine="709"/>
        <w:jc w:val="both"/>
        <w:rPr>
          <w:sz w:val="28"/>
          <w:szCs w:val="28"/>
        </w:rPr>
      </w:pPr>
      <w:r w:rsidRPr="00F31503">
        <w:rPr>
          <w:sz w:val="28"/>
          <w:szCs w:val="28"/>
        </w:rPr>
        <w:t xml:space="preserve"> В состав Ученого совета филиала по должности входят директор Филиала, который является его председателем, и заместители директора Филиала (не более 3 человек).</w:t>
      </w:r>
    </w:p>
    <w:p w:rsidR="00611A9C" w:rsidRPr="00F31503" w:rsidRDefault="00611A9C" w:rsidP="00611A9C">
      <w:pPr>
        <w:widowControl w:val="0"/>
        <w:numPr>
          <w:ilvl w:val="1"/>
          <w:numId w:val="1"/>
        </w:numPr>
        <w:tabs>
          <w:tab w:val="left" w:pos="142"/>
          <w:tab w:val="left" w:pos="709"/>
          <w:tab w:val="left" w:pos="1134"/>
          <w:tab w:val="left" w:pos="1378"/>
        </w:tabs>
        <w:spacing w:line="360" w:lineRule="auto"/>
        <w:ind w:firstLine="709"/>
        <w:jc w:val="both"/>
        <w:rPr>
          <w:sz w:val="28"/>
          <w:szCs w:val="28"/>
        </w:rPr>
      </w:pPr>
      <w:r w:rsidRPr="00F31503">
        <w:rPr>
          <w:sz w:val="28"/>
          <w:szCs w:val="28"/>
        </w:rPr>
        <w:t xml:space="preserve"> Конференция по выборам Ученого совета филиала созывается решением действующего Ученого совета филиала не позднее чем за месяц до окончания срока его полномочий.</w:t>
      </w:r>
    </w:p>
    <w:p w:rsidR="00611A9C" w:rsidRPr="00F31503" w:rsidRDefault="00611A9C" w:rsidP="00611A9C">
      <w:pPr>
        <w:tabs>
          <w:tab w:val="left" w:pos="142"/>
          <w:tab w:val="left" w:pos="709"/>
          <w:tab w:val="left" w:pos="1134"/>
        </w:tabs>
        <w:spacing w:line="360" w:lineRule="auto"/>
        <w:ind w:firstLine="709"/>
        <w:jc w:val="both"/>
        <w:rPr>
          <w:sz w:val="28"/>
          <w:szCs w:val="28"/>
        </w:rPr>
      </w:pPr>
      <w:r w:rsidRPr="00F31503">
        <w:rPr>
          <w:sz w:val="28"/>
          <w:szCs w:val="28"/>
        </w:rPr>
        <w:t>При первом избрании или реорганизации Филиала избрание членов Ученого совета филиала проводится на Конференции в порядке, определяемом Ученым советом Университета.</w:t>
      </w:r>
    </w:p>
    <w:p w:rsidR="00611A9C" w:rsidRPr="00F31503" w:rsidRDefault="00611A9C" w:rsidP="00611A9C">
      <w:pPr>
        <w:widowControl w:val="0"/>
        <w:numPr>
          <w:ilvl w:val="1"/>
          <w:numId w:val="1"/>
        </w:numPr>
        <w:tabs>
          <w:tab w:val="left" w:pos="142"/>
          <w:tab w:val="left" w:pos="709"/>
          <w:tab w:val="left" w:pos="1134"/>
          <w:tab w:val="left" w:pos="1378"/>
        </w:tabs>
        <w:spacing w:line="360" w:lineRule="auto"/>
        <w:ind w:firstLine="709"/>
        <w:jc w:val="both"/>
        <w:rPr>
          <w:color w:val="000000"/>
          <w:sz w:val="28"/>
          <w:szCs w:val="28"/>
        </w:rPr>
      </w:pPr>
      <w:r w:rsidRPr="00F31503">
        <w:rPr>
          <w:sz w:val="28"/>
          <w:szCs w:val="28"/>
        </w:rPr>
        <w:t xml:space="preserve"> </w:t>
      </w:r>
      <w:r w:rsidRPr="00F31503">
        <w:rPr>
          <w:color w:val="000000"/>
          <w:sz w:val="28"/>
          <w:szCs w:val="28"/>
        </w:rPr>
        <w:t>Ученый совет филиала своим решением определяет:</w:t>
      </w:r>
    </w:p>
    <w:p w:rsidR="00611A9C" w:rsidRPr="00F31503" w:rsidRDefault="00611A9C" w:rsidP="00611A9C">
      <w:pPr>
        <w:widowControl w:val="0"/>
        <w:tabs>
          <w:tab w:val="left" w:pos="142"/>
          <w:tab w:val="left" w:pos="709"/>
          <w:tab w:val="left" w:pos="1134"/>
          <w:tab w:val="left" w:pos="1324"/>
        </w:tabs>
        <w:spacing w:line="360" w:lineRule="auto"/>
        <w:ind w:firstLine="709"/>
        <w:jc w:val="both"/>
        <w:rPr>
          <w:color w:val="000000"/>
          <w:sz w:val="28"/>
          <w:szCs w:val="28"/>
        </w:rPr>
      </w:pPr>
      <w:r w:rsidRPr="00F31503">
        <w:rPr>
          <w:color w:val="000000"/>
          <w:sz w:val="28"/>
          <w:szCs w:val="28"/>
        </w:rPr>
        <w:t>дату проведения Конференции;</w:t>
      </w:r>
    </w:p>
    <w:p w:rsidR="00611A9C" w:rsidRPr="00F31503" w:rsidRDefault="00611A9C" w:rsidP="00611A9C">
      <w:pPr>
        <w:widowControl w:val="0"/>
        <w:tabs>
          <w:tab w:val="left" w:pos="142"/>
          <w:tab w:val="left" w:pos="709"/>
          <w:tab w:val="left" w:pos="1134"/>
          <w:tab w:val="left" w:pos="1324"/>
        </w:tabs>
        <w:spacing w:line="360" w:lineRule="auto"/>
        <w:ind w:firstLine="709"/>
        <w:jc w:val="both"/>
        <w:rPr>
          <w:color w:val="000000"/>
          <w:sz w:val="28"/>
          <w:szCs w:val="28"/>
        </w:rPr>
      </w:pPr>
      <w:r w:rsidRPr="00F31503">
        <w:rPr>
          <w:color w:val="000000"/>
          <w:sz w:val="28"/>
          <w:szCs w:val="28"/>
        </w:rPr>
        <w:t>нормы представительства структурных подразделений филиала при избрании делегатов Конференции и порядок их избрания;</w:t>
      </w:r>
    </w:p>
    <w:p w:rsidR="00611A9C" w:rsidRPr="00F31503" w:rsidRDefault="00611A9C" w:rsidP="00611A9C">
      <w:pPr>
        <w:widowControl w:val="0"/>
        <w:tabs>
          <w:tab w:val="left" w:pos="142"/>
          <w:tab w:val="left" w:pos="709"/>
          <w:tab w:val="left" w:pos="1134"/>
          <w:tab w:val="left" w:pos="1324"/>
        </w:tabs>
        <w:spacing w:line="360" w:lineRule="auto"/>
        <w:ind w:firstLine="709"/>
        <w:jc w:val="both"/>
        <w:rPr>
          <w:sz w:val="28"/>
          <w:szCs w:val="28"/>
        </w:rPr>
      </w:pPr>
      <w:r w:rsidRPr="00F31503">
        <w:rPr>
          <w:color w:val="000000"/>
          <w:sz w:val="28"/>
          <w:szCs w:val="28"/>
        </w:rPr>
        <w:t>порядок выдвижения кандидатов в члены Ученого совета филиала из числа научно-педагогических работников, представителей других категорий</w:t>
      </w:r>
      <w:r>
        <w:rPr>
          <w:color w:val="000000"/>
          <w:sz w:val="28"/>
          <w:szCs w:val="28"/>
        </w:rPr>
        <w:t xml:space="preserve"> </w:t>
      </w:r>
      <w:r w:rsidRPr="00F31503">
        <w:rPr>
          <w:color w:val="000000"/>
          <w:sz w:val="28"/>
          <w:szCs w:val="28"/>
        </w:rPr>
        <w:lastRenderedPageBreak/>
        <w:t>работников, обучающихся филиала и представителей выборного органа профсоюзной организации в филиале (при наличии);</w:t>
      </w:r>
      <w:r w:rsidRPr="00F31503">
        <w:rPr>
          <w:sz w:val="28"/>
          <w:szCs w:val="28"/>
        </w:rPr>
        <w:t xml:space="preserve"> </w:t>
      </w:r>
    </w:p>
    <w:p w:rsidR="00611A9C" w:rsidRPr="00F31503" w:rsidRDefault="00611A9C" w:rsidP="00611A9C">
      <w:pPr>
        <w:widowControl w:val="0"/>
        <w:tabs>
          <w:tab w:val="left" w:pos="142"/>
          <w:tab w:val="left" w:pos="709"/>
          <w:tab w:val="left" w:pos="1134"/>
          <w:tab w:val="left" w:pos="1324"/>
        </w:tabs>
        <w:spacing w:line="360" w:lineRule="auto"/>
        <w:ind w:firstLine="709"/>
        <w:jc w:val="both"/>
        <w:rPr>
          <w:color w:val="000000"/>
          <w:sz w:val="28"/>
          <w:szCs w:val="28"/>
        </w:rPr>
      </w:pPr>
      <w:r w:rsidRPr="00F31503">
        <w:rPr>
          <w:sz w:val="28"/>
          <w:szCs w:val="28"/>
        </w:rPr>
        <w:t>формирует комиссию по подготовке к проведению Конференции и утверждает ее председателя.</w:t>
      </w:r>
      <w:r w:rsidRPr="00F31503">
        <w:rPr>
          <w:color w:val="000000"/>
          <w:sz w:val="28"/>
          <w:szCs w:val="28"/>
        </w:rPr>
        <w:t xml:space="preserve"> </w:t>
      </w:r>
    </w:p>
    <w:p w:rsidR="00611A9C" w:rsidRPr="00F31503" w:rsidRDefault="00611A9C" w:rsidP="00611A9C">
      <w:pPr>
        <w:widowControl w:val="0"/>
        <w:tabs>
          <w:tab w:val="left" w:pos="142"/>
          <w:tab w:val="left" w:pos="709"/>
          <w:tab w:val="left" w:pos="1134"/>
          <w:tab w:val="left" w:pos="1324"/>
        </w:tabs>
        <w:spacing w:line="360" w:lineRule="auto"/>
        <w:ind w:firstLine="709"/>
        <w:jc w:val="both"/>
        <w:rPr>
          <w:sz w:val="28"/>
          <w:szCs w:val="28"/>
        </w:rPr>
      </w:pPr>
      <w:r w:rsidRPr="00F31503">
        <w:rPr>
          <w:color w:val="000000"/>
          <w:sz w:val="28"/>
          <w:szCs w:val="28"/>
        </w:rPr>
        <w:t>2.</w:t>
      </w:r>
      <w:r>
        <w:rPr>
          <w:color w:val="000000"/>
          <w:sz w:val="28"/>
          <w:szCs w:val="28"/>
        </w:rPr>
        <w:t>5.1</w:t>
      </w:r>
      <w:r>
        <w:rPr>
          <w:color w:val="000000"/>
          <w:sz w:val="28"/>
          <w:szCs w:val="28"/>
          <w:lang w:val="en-US"/>
        </w:rPr>
        <w:t> </w:t>
      </w:r>
      <w:r w:rsidRPr="00F31503">
        <w:rPr>
          <w:color w:val="000000"/>
          <w:sz w:val="28"/>
          <w:szCs w:val="28"/>
        </w:rPr>
        <w:t>Избрание делегата на Конференцию от выборного органа профсоюзной организации в филиале проводится на собрании профсоюзного бюро в филиале (при наличии).</w:t>
      </w:r>
    </w:p>
    <w:p w:rsidR="00611A9C" w:rsidRPr="00F31503" w:rsidRDefault="00611A9C" w:rsidP="00611A9C">
      <w:pPr>
        <w:widowControl w:val="0"/>
        <w:tabs>
          <w:tab w:val="left" w:pos="142"/>
          <w:tab w:val="left" w:pos="709"/>
          <w:tab w:val="left" w:pos="1134"/>
          <w:tab w:val="left" w:pos="1612"/>
        </w:tabs>
        <w:spacing w:line="360" w:lineRule="auto"/>
        <w:ind w:firstLine="709"/>
        <w:jc w:val="both"/>
        <w:rPr>
          <w:sz w:val="28"/>
          <w:szCs w:val="28"/>
        </w:rPr>
      </w:pPr>
      <w:r>
        <w:rPr>
          <w:sz w:val="28"/>
          <w:szCs w:val="28"/>
        </w:rPr>
        <w:t>2.5.2</w:t>
      </w:r>
      <w:r>
        <w:rPr>
          <w:sz w:val="28"/>
          <w:szCs w:val="28"/>
          <w:lang w:val="en-US"/>
        </w:rPr>
        <w:t> </w:t>
      </w:r>
      <w:r w:rsidRPr="00F31503">
        <w:rPr>
          <w:sz w:val="28"/>
          <w:szCs w:val="28"/>
        </w:rPr>
        <w:t>Решения Ученого совета филиала, принятые в соответствии с пунктом 2.5 настоящего Положения, объявляются приказом Филиала, подписанным директором Филиала.</w:t>
      </w:r>
    </w:p>
    <w:p w:rsidR="00611A9C" w:rsidRPr="00F31503" w:rsidRDefault="00611A9C" w:rsidP="00611A9C">
      <w:pPr>
        <w:widowControl w:val="0"/>
        <w:numPr>
          <w:ilvl w:val="2"/>
          <w:numId w:val="3"/>
        </w:numPr>
        <w:tabs>
          <w:tab w:val="left" w:pos="142"/>
          <w:tab w:val="left" w:pos="1134"/>
          <w:tab w:val="left" w:pos="1623"/>
        </w:tabs>
        <w:spacing w:line="360" w:lineRule="auto"/>
        <w:ind w:left="0" w:firstLine="709"/>
        <w:jc w:val="both"/>
        <w:rPr>
          <w:sz w:val="28"/>
          <w:szCs w:val="28"/>
        </w:rPr>
      </w:pPr>
      <w:r w:rsidRPr="00F31503">
        <w:rPr>
          <w:sz w:val="28"/>
          <w:szCs w:val="28"/>
        </w:rPr>
        <w:t>Избрание делегатов на Конференцию в структурных подразделениях (группах подразделений) Филиала проводится на собраниях трудовых коллективов указанных подразделений (групп подразделений) при явке не менее 50% списочного состава работников. Избранными считаются кандидатуры, набравшие более 50% голосов от числа принявших участие в голосовании.</w:t>
      </w:r>
    </w:p>
    <w:p w:rsidR="00611A9C" w:rsidRPr="00F31503" w:rsidRDefault="00611A9C" w:rsidP="00611A9C">
      <w:pPr>
        <w:widowControl w:val="0"/>
        <w:numPr>
          <w:ilvl w:val="1"/>
          <w:numId w:val="1"/>
        </w:numPr>
        <w:tabs>
          <w:tab w:val="left" w:pos="142"/>
          <w:tab w:val="left" w:pos="709"/>
          <w:tab w:val="left" w:pos="1134"/>
          <w:tab w:val="left" w:pos="1378"/>
        </w:tabs>
        <w:spacing w:line="360" w:lineRule="auto"/>
        <w:ind w:firstLine="709"/>
        <w:jc w:val="both"/>
        <w:rPr>
          <w:sz w:val="28"/>
          <w:szCs w:val="28"/>
        </w:rPr>
      </w:pPr>
      <w:r w:rsidRPr="00F31503">
        <w:rPr>
          <w:sz w:val="28"/>
          <w:szCs w:val="28"/>
        </w:rPr>
        <w:t xml:space="preserve"> Конференция по выборам Ученого совета филиала:</w:t>
      </w:r>
    </w:p>
    <w:p w:rsidR="00611A9C" w:rsidRPr="00F31503" w:rsidRDefault="00611A9C" w:rsidP="00611A9C">
      <w:pPr>
        <w:widowControl w:val="0"/>
        <w:tabs>
          <w:tab w:val="left" w:pos="142"/>
          <w:tab w:val="left" w:pos="709"/>
          <w:tab w:val="left" w:pos="1134"/>
          <w:tab w:val="left" w:pos="1311"/>
        </w:tabs>
        <w:spacing w:line="360" w:lineRule="auto"/>
        <w:ind w:firstLine="709"/>
        <w:jc w:val="both"/>
        <w:rPr>
          <w:sz w:val="28"/>
          <w:szCs w:val="28"/>
        </w:rPr>
      </w:pPr>
      <w:r w:rsidRPr="00F31503">
        <w:rPr>
          <w:sz w:val="28"/>
          <w:szCs w:val="28"/>
        </w:rPr>
        <w:t>устанавливает (подтверждает) количество избираемых членов Ученого совета филиала, которое не может превышать количество, определенное в пункте 2.2 настоящего Положения;</w:t>
      </w:r>
    </w:p>
    <w:p w:rsidR="00611A9C" w:rsidRPr="00F31503" w:rsidRDefault="00611A9C" w:rsidP="00611A9C">
      <w:pPr>
        <w:widowControl w:val="0"/>
        <w:tabs>
          <w:tab w:val="left" w:pos="142"/>
          <w:tab w:val="left" w:pos="709"/>
          <w:tab w:val="left" w:pos="1134"/>
          <w:tab w:val="left" w:pos="1311"/>
        </w:tabs>
        <w:spacing w:line="360" w:lineRule="auto"/>
        <w:ind w:firstLine="709"/>
        <w:jc w:val="both"/>
        <w:rPr>
          <w:sz w:val="28"/>
          <w:szCs w:val="28"/>
        </w:rPr>
      </w:pPr>
      <w:r w:rsidRPr="00F31503">
        <w:rPr>
          <w:sz w:val="28"/>
          <w:szCs w:val="28"/>
        </w:rPr>
        <w:t>определяет срок полномочий избираемого Ученого совета филиала, который не может превышать 5 лет;</w:t>
      </w:r>
    </w:p>
    <w:p w:rsidR="00611A9C" w:rsidRPr="00F31503" w:rsidRDefault="00611A9C" w:rsidP="00611A9C">
      <w:pPr>
        <w:widowControl w:val="0"/>
        <w:tabs>
          <w:tab w:val="left" w:pos="142"/>
          <w:tab w:val="left" w:pos="709"/>
          <w:tab w:val="left" w:pos="1134"/>
          <w:tab w:val="left" w:pos="1311"/>
        </w:tabs>
        <w:spacing w:line="360" w:lineRule="auto"/>
        <w:ind w:firstLine="709"/>
        <w:jc w:val="both"/>
        <w:rPr>
          <w:sz w:val="28"/>
          <w:szCs w:val="28"/>
        </w:rPr>
      </w:pPr>
      <w:r w:rsidRPr="00F31503">
        <w:rPr>
          <w:sz w:val="28"/>
          <w:szCs w:val="28"/>
        </w:rPr>
        <w:t>избирает тайным голосованием членов Ученого совета филиала из числа кандидатов.</w:t>
      </w:r>
    </w:p>
    <w:p w:rsidR="00611A9C" w:rsidRPr="00F31503" w:rsidRDefault="00611A9C" w:rsidP="00611A9C">
      <w:pPr>
        <w:widowControl w:val="0"/>
        <w:tabs>
          <w:tab w:val="left" w:pos="142"/>
          <w:tab w:val="left" w:pos="709"/>
          <w:tab w:val="left" w:pos="1134"/>
          <w:tab w:val="left" w:pos="1324"/>
        </w:tabs>
        <w:spacing w:line="360" w:lineRule="auto"/>
        <w:ind w:firstLine="709"/>
        <w:jc w:val="both"/>
        <w:rPr>
          <w:sz w:val="28"/>
          <w:szCs w:val="28"/>
        </w:rPr>
      </w:pPr>
      <w:r w:rsidRPr="00F31503">
        <w:rPr>
          <w:sz w:val="28"/>
          <w:szCs w:val="28"/>
        </w:rPr>
        <w:t>При формировании нового состава Ученого совета филиала соблюдаются следующие нормы представительства:</w:t>
      </w:r>
    </w:p>
    <w:p w:rsidR="00611A9C" w:rsidRPr="00F31503" w:rsidRDefault="00611A9C" w:rsidP="00611A9C">
      <w:pPr>
        <w:widowControl w:val="0"/>
        <w:tabs>
          <w:tab w:val="left" w:pos="142"/>
          <w:tab w:val="left" w:pos="709"/>
          <w:tab w:val="left" w:pos="1134"/>
          <w:tab w:val="left" w:pos="1311"/>
        </w:tabs>
        <w:spacing w:line="360" w:lineRule="auto"/>
        <w:ind w:firstLine="709"/>
        <w:jc w:val="both"/>
        <w:rPr>
          <w:sz w:val="28"/>
          <w:szCs w:val="28"/>
        </w:rPr>
      </w:pPr>
      <w:r w:rsidRPr="00F31503">
        <w:rPr>
          <w:sz w:val="28"/>
          <w:szCs w:val="28"/>
        </w:rPr>
        <w:t xml:space="preserve">не менее 60% членов Ученого совета филиала </w:t>
      </w:r>
      <w:r w:rsidRPr="00F31503">
        <w:rPr>
          <w:sz w:val="28"/>
          <w:szCs w:val="28"/>
        </w:rPr>
        <w:sym w:font="Symbol" w:char="F02D"/>
      </w:r>
      <w:r w:rsidRPr="00F31503">
        <w:rPr>
          <w:sz w:val="28"/>
          <w:szCs w:val="28"/>
        </w:rPr>
        <w:t xml:space="preserve"> представители </w:t>
      </w:r>
      <w:r w:rsidRPr="00F31503">
        <w:rPr>
          <w:sz w:val="28"/>
          <w:szCs w:val="28"/>
        </w:rPr>
        <w:lastRenderedPageBreak/>
        <w:t>профессорско</w:t>
      </w:r>
      <w:r>
        <w:rPr>
          <w:sz w:val="28"/>
          <w:szCs w:val="28"/>
        </w:rPr>
        <w:t>-</w:t>
      </w:r>
      <w:r w:rsidRPr="00F31503">
        <w:rPr>
          <w:sz w:val="28"/>
          <w:szCs w:val="28"/>
        </w:rPr>
        <w:t>преподавательского состава Филиала;</w:t>
      </w:r>
    </w:p>
    <w:p w:rsidR="00611A9C" w:rsidRPr="00F31503" w:rsidRDefault="00611A9C" w:rsidP="00611A9C">
      <w:pPr>
        <w:widowControl w:val="0"/>
        <w:tabs>
          <w:tab w:val="left" w:pos="142"/>
          <w:tab w:val="left" w:pos="709"/>
          <w:tab w:val="left" w:pos="1134"/>
          <w:tab w:val="left" w:pos="1311"/>
        </w:tabs>
        <w:spacing w:line="360" w:lineRule="auto"/>
        <w:ind w:firstLine="709"/>
        <w:jc w:val="both"/>
        <w:rPr>
          <w:color w:val="000000"/>
          <w:sz w:val="28"/>
          <w:szCs w:val="28"/>
        </w:rPr>
      </w:pPr>
      <w:r w:rsidRPr="00F31503">
        <w:rPr>
          <w:color w:val="000000"/>
          <w:sz w:val="28"/>
          <w:szCs w:val="28"/>
        </w:rPr>
        <w:t xml:space="preserve">не менее 1 (одного) члена Ученого совета </w:t>
      </w:r>
      <w:r>
        <w:rPr>
          <w:color w:val="000000"/>
          <w:sz w:val="28"/>
          <w:szCs w:val="28"/>
        </w:rPr>
        <w:t xml:space="preserve">филиала </w:t>
      </w:r>
      <w:r w:rsidRPr="00F31503">
        <w:rPr>
          <w:color w:val="000000"/>
          <w:sz w:val="28"/>
          <w:szCs w:val="28"/>
        </w:rPr>
        <w:t>– представителя обучающихся Филиала;</w:t>
      </w:r>
    </w:p>
    <w:p w:rsidR="00611A9C" w:rsidRPr="00F31503" w:rsidRDefault="00611A9C" w:rsidP="00611A9C">
      <w:pPr>
        <w:widowControl w:val="0"/>
        <w:tabs>
          <w:tab w:val="left" w:pos="142"/>
          <w:tab w:val="left" w:pos="709"/>
          <w:tab w:val="left" w:pos="1134"/>
          <w:tab w:val="left" w:pos="1311"/>
        </w:tabs>
        <w:spacing w:line="360" w:lineRule="auto"/>
        <w:ind w:firstLine="709"/>
        <w:jc w:val="both"/>
        <w:rPr>
          <w:color w:val="000000"/>
          <w:sz w:val="28"/>
          <w:szCs w:val="28"/>
        </w:rPr>
      </w:pPr>
      <w:r w:rsidRPr="00F31503">
        <w:rPr>
          <w:color w:val="000000"/>
          <w:sz w:val="28"/>
          <w:szCs w:val="28"/>
        </w:rPr>
        <w:t>не менее 1 (одного) члена Ученого совета филиала – представителя научных работников Филиала (при наличии);</w:t>
      </w:r>
    </w:p>
    <w:p w:rsidR="00611A9C" w:rsidRPr="00F31503" w:rsidRDefault="00611A9C" w:rsidP="00611A9C">
      <w:pPr>
        <w:widowControl w:val="0"/>
        <w:tabs>
          <w:tab w:val="left" w:pos="142"/>
          <w:tab w:val="left" w:pos="709"/>
          <w:tab w:val="left" w:pos="1134"/>
          <w:tab w:val="left" w:pos="1311"/>
        </w:tabs>
        <w:spacing w:line="360" w:lineRule="auto"/>
        <w:ind w:firstLine="709"/>
        <w:jc w:val="both"/>
        <w:rPr>
          <w:sz w:val="28"/>
          <w:szCs w:val="28"/>
        </w:rPr>
      </w:pPr>
      <w:r w:rsidRPr="00F31503">
        <w:rPr>
          <w:color w:val="000000"/>
          <w:sz w:val="28"/>
          <w:szCs w:val="28"/>
        </w:rPr>
        <w:t>не менее 1 (одного) члена Ученого совета филиала – представителя выборного органа профсоюзной организации в филиале (при наличии).</w:t>
      </w:r>
    </w:p>
    <w:p w:rsidR="00611A9C" w:rsidRPr="00F31503" w:rsidRDefault="00611A9C" w:rsidP="00611A9C">
      <w:pPr>
        <w:widowControl w:val="0"/>
        <w:tabs>
          <w:tab w:val="left" w:pos="142"/>
          <w:tab w:val="left" w:pos="709"/>
          <w:tab w:val="left" w:pos="1134"/>
          <w:tab w:val="left" w:pos="1324"/>
        </w:tabs>
        <w:spacing w:line="360" w:lineRule="auto"/>
        <w:ind w:firstLine="709"/>
        <w:jc w:val="both"/>
        <w:rPr>
          <w:sz w:val="28"/>
          <w:szCs w:val="28"/>
        </w:rPr>
      </w:pPr>
      <w:r w:rsidRPr="00F31503">
        <w:rPr>
          <w:sz w:val="28"/>
          <w:szCs w:val="28"/>
        </w:rPr>
        <w:t xml:space="preserve">Конкретное количество мест для представителей каждой категории работников и обучающихся определяется решением Ученого совета филиала, при отсутствии действующего Ученого совета филиала </w:t>
      </w:r>
      <w:r w:rsidRPr="00F31503">
        <w:rPr>
          <w:sz w:val="28"/>
          <w:szCs w:val="28"/>
        </w:rPr>
        <w:sym w:font="Symbol" w:char="F02D"/>
      </w:r>
      <w:r w:rsidRPr="00F31503">
        <w:rPr>
          <w:sz w:val="28"/>
          <w:szCs w:val="28"/>
        </w:rPr>
        <w:t xml:space="preserve"> приказом Университета, пописываемым ректором,</w:t>
      </w:r>
      <w:r w:rsidRPr="00F31503">
        <w:rPr>
          <w:b/>
          <w:sz w:val="28"/>
          <w:szCs w:val="28"/>
        </w:rPr>
        <w:t xml:space="preserve"> </w:t>
      </w:r>
      <w:r w:rsidRPr="00F31503">
        <w:rPr>
          <w:sz w:val="28"/>
          <w:szCs w:val="28"/>
        </w:rPr>
        <w:t>на основании служебной записки директора Филиала.</w:t>
      </w:r>
    </w:p>
    <w:p w:rsidR="00611A9C" w:rsidRPr="00F31503" w:rsidRDefault="00611A9C" w:rsidP="00611A9C">
      <w:pPr>
        <w:widowControl w:val="0"/>
        <w:numPr>
          <w:ilvl w:val="1"/>
          <w:numId w:val="1"/>
        </w:numPr>
        <w:tabs>
          <w:tab w:val="left" w:pos="142"/>
          <w:tab w:val="left" w:pos="709"/>
          <w:tab w:val="left" w:pos="1134"/>
          <w:tab w:val="left" w:pos="1378"/>
        </w:tabs>
        <w:spacing w:line="360" w:lineRule="auto"/>
        <w:ind w:firstLine="709"/>
        <w:jc w:val="both"/>
        <w:rPr>
          <w:sz w:val="28"/>
          <w:szCs w:val="28"/>
        </w:rPr>
      </w:pPr>
      <w:r w:rsidRPr="00F31503">
        <w:rPr>
          <w:sz w:val="28"/>
          <w:szCs w:val="28"/>
        </w:rPr>
        <w:t xml:space="preserve"> Конференция является правомочной при явке более 50% избранных делегатов.</w:t>
      </w:r>
    </w:p>
    <w:p w:rsidR="00611A9C" w:rsidRPr="00F31503" w:rsidRDefault="00611A9C" w:rsidP="00611A9C">
      <w:pPr>
        <w:widowControl w:val="0"/>
        <w:numPr>
          <w:ilvl w:val="1"/>
          <w:numId w:val="1"/>
        </w:numPr>
        <w:tabs>
          <w:tab w:val="left" w:pos="142"/>
          <w:tab w:val="left" w:pos="709"/>
          <w:tab w:val="left" w:pos="1134"/>
          <w:tab w:val="left" w:pos="1394"/>
        </w:tabs>
        <w:spacing w:line="360" w:lineRule="auto"/>
        <w:ind w:firstLine="709"/>
        <w:jc w:val="both"/>
        <w:rPr>
          <w:sz w:val="28"/>
          <w:szCs w:val="28"/>
        </w:rPr>
      </w:pPr>
      <w:r w:rsidRPr="00F31503">
        <w:rPr>
          <w:sz w:val="28"/>
          <w:szCs w:val="28"/>
        </w:rPr>
        <w:t xml:space="preserve"> Представители подразделений и обучающихся считаются избранными в состав Ученого совета филиала, если за них проголосовало более 50 процентов делегатов, присутствующих на Конференции, при наличии на заседании не менее двух третей списочного состава делегатов.</w:t>
      </w:r>
    </w:p>
    <w:p w:rsidR="00611A9C" w:rsidRPr="00F31503" w:rsidRDefault="00611A9C" w:rsidP="00611A9C">
      <w:pPr>
        <w:widowControl w:val="0"/>
        <w:numPr>
          <w:ilvl w:val="1"/>
          <w:numId w:val="1"/>
        </w:numPr>
        <w:tabs>
          <w:tab w:val="left" w:pos="142"/>
          <w:tab w:val="left" w:pos="709"/>
          <w:tab w:val="left" w:pos="1134"/>
          <w:tab w:val="left" w:pos="1387"/>
        </w:tabs>
        <w:spacing w:line="360" w:lineRule="auto"/>
        <w:ind w:firstLine="709"/>
        <w:jc w:val="both"/>
        <w:rPr>
          <w:sz w:val="28"/>
          <w:szCs w:val="28"/>
        </w:rPr>
      </w:pPr>
      <w:r w:rsidRPr="00F31503">
        <w:rPr>
          <w:sz w:val="28"/>
          <w:szCs w:val="28"/>
        </w:rPr>
        <w:t xml:space="preserve"> Состав Ученого совета филиала утверждается приказом Университета, подписываемым ректором.</w:t>
      </w:r>
    </w:p>
    <w:p w:rsidR="00611A9C" w:rsidRPr="00F31503" w:rsidRDefault="00611A9C" w:rsidP="00611A9C">
      <w:pPr>
        <w:tabs>
          <w:tab w:val="left" w:pos="142"/>
          <w:tab w:val="left" w:pos="709"/>
          <w:tab w:val="left" w:pos="1134"/>
        </w:tabs>
        <w:spacing w:line="360" w:lineRule="auto"/>
        <w:ind w:firstLine="709"/>
        <w:jc w:val="both"/>
        <w:rPr>
          <w:sz w:val="28"/>
          <w:szCs w:val="28"/>
        </w:rPr>
      </w:pPr>
      <w:r w:rsidRPr="00F31503">
        <w:rPr>
          <w:sz w:val="28"/>
          <w:szCs w:val="28"/>
        </w:rPr>
        <w:t xml:space="preserve">По представлению председателя Ученого совета филиала из числа членов Ученого совета филиала приказом ректора назначаются заместитель (заместители) председателя и ученый секретарь </w:t>
      </w:r>
      <w:r>
        <w:rPr>
          <w:sz w:val="28"/>
          <w:szCs w:val="28"/>
        </w:rPr>
        <w:t>Ученого совета филиала</w:t>
      </w:r>
      <w:r>
        <w:rPr>
          <w:sz w:val="28"/>
          <w:szCs w:val="28"/>
        </w:rPr>
        <w:br/>
        <w:t xml:space="preserve">(далее – </w:t>
      </w:r>
      <w:r w:rsidRPr="00F31503">
        <w:rPr>
          <w:sz w:val="28"/>
          <w:szCs w:val="28"/>
        </w:rPr>
        <w:t>секретарь) на основании служебной записки директора филиала.</w:t>
      </w:r>
    </w:p>
    <w:p w:rsidR="00611A9C" w:rsidRPr="00F31503" w:rsidRDefault="00611A9C" w:rsidP="00611A9C">
      <w:pPr>
        <w:tabs>
          <w:tab w:val="left" w:pos="142"/>
          <w:tab w:val="left" w:pos="709"/>
          <w:tab w:val="left" w:pos="1134"/>
          <w:tab w:val="left" w:pos="1600"/>
        </w:tabs>
        <w:spacing w:line="360" w:lineRule="auto"/>
        <w:ind w:firstLine="709"/>
        <w:jc w:val="both"/>
        <w:rPr>
          <w:sz w:val="28"/>
          <w:szCs w:val="28"/>
        </w:rPr>
      </w:pPr>
      <w:r w:rsidRPr="00F31503">
        <w:rPr>
          <w:sz w:val="28"/>
          <w:szCs w:val="28"/>
        </w:rPr>
        <w:t>2.9.1. В случае увольнения (отчисления) из Университета члена Ученого совета филиала он выбывает из состава Ученого совета филиала.</w:t>
      </w:r>
    </w:p>
    <w:p w:rsidR="00611A9C" w:rsidRPr="00F31503" w:rsidRDefault="00611A9C" w:rsidP="00611A9C">
      <w:pPr>
        <w:tabs>
          <w:tab w:val="left" w:pos="142"/>
          <w:tab w:val="left" w:pos="709"/>
          <w:tab w:val="left" w:pos="1134"/>
          <w:tab w:val="left" w:pos="1607"/>
        </w:tabs>
        <w:spacing w:line="360" w:lineRule="auto"/>
        <w:ind w:firstLine="709"/>
        <w:jc w:val="both"/>
        <w:rPr>
          <w:sz w:val="28"/>
          <w:szCs w:val="28"/>
        </w:rPr>
      </w:pPr>
      <w:r>
        <w:rPr>
          <w:sz w:val="28"/>
          <w:szCs w:val="28"/>
        </w:rPr>
        <w:lastRenderedPageBreak/>
        <w:t>2.9.2.</w:t>
      </w:r>
      <w:r>
        <w:rPr>
          <w:sz w:val="28"/>
          <w:szCs w:val="28"/>
          <w:lang w:val="en-US"/>
        </w:rPr>
        <w:t> </w:t>
      </w:r>
      <w:r w:rsidRPr="00F31503">
        <w:rPr>
          <w:sz w:val="28"/>
          <w:szCs w:val="28"/>
        </w:rPr>
        <w:t>При изменении должности члена Ученого совета филиала, входящего в его состав по должности, он исключается из состава Ученого совета филиала, если новая должность не дает права входить в состав Ученого совета филиала. При назначении работника на должность, дающую право входить в состав Ученого совета филиала по должности, он включается в состав Ученого совета филиала.</w:t>
      </w:r>
    </w:p>
    <w:p w:rsidR="00611A9C" w:rsidRPr="00F31503" w:rsidRDefault="00611A9C" w:rsidP="00611A9C">
      <w:pPr>
        <w:tabs>
          <w:tab w:val="left" w:pos="709"/>
          <w:tab w:val="left" w:pos="1134"/>
          <w:tab w:val="left" w:pos="1617"/>
        </w:tabs>
        <w:spacing w:line="360" w:lineRule="auto"/>
        <w:ind w:firstLine="709"/>
        <w:jc w:val="both"/>
        <w:rPr>
          <w:sz w:val="28"/>
          <w:szCs w:val="28"/>
        </w:rPr>
      </w:pPr>
      <w:r>
        <w:rPr>
          <w:sz w:val="28"/>
          <w:szCs w:val="28"/>
        </w:rPr>
        <w:t>2.9.3.</w:t>
      </w:r>
      <w:r>
        <w:rPr>
          <w:sz w:val="28"/>
          <w:szCs w:val="28"/>
          <w:lang w:val="en-US"/>
        </w:rPr>
        <w:t> </w:t>
      </w:r>
      <w:r w:rsidRPr="00F31503">
        <w:rPr>
          <w:sz w:val="28"/>
          <w:szCs w:val="28"/>
        </w:rPr>
        <w:t>Изменение состава Ученого совета филиала,</w:t>
      </w:r>
      <w:r>
        <w:rPr>
          <w:sz w:val="28"/>
          <w:szCs w:val="28"/>
        </w:rPr>
        <w:t xml:space="preserve"> предусмотренное пунктами 2.9.1-</w:t>
      </w:r>
      <w:r w:rsidRPr="00F31503">
        <w:rPr>
          <w:sz w:val="28"/>
          <w:szCs w:val="28"/>
        </w:rPr>
        <w:t>2.9.2 настоящего Положения, утверждается приказом Университета, по</w:t>
      </w:r>
      <w:r>
        <w:rPr>
          <w:sz w:val="28"/>
          <w:szCs w:val="28"/>
        </w:rPr>
        <w:t>д</w:t>
      </w:r>
      <w:r w:rsidRPr="00F31503">
        <w:rPr>
          <w:sz w:val="28"/>
          <w:szCs w:val="28"/>
        </w:rPr>
        <w:t>писываемым ректором, на основании служебной записки директора Филиала.</w:t>
      </w:r>
    </w:p>
    <w:p w:rsidR="00611A9C" w:rsidRPr="00F31503" w:rsidRDefault="00611A9C" w:rsidP="00611A9C">
      <w:pPr>
        <w:tabs>
          <w:tab w:val="left" w:pos="709"/>
          <w:tab w:val="left" w:pos="1134"/>
          <w:tab w:val="left" w:pos="1617"/>
        </w:tabs>
        <w:spacing w:line="360" w:lineRule="auto"/>
        <w:ind w:firstLine="709"/>
        <w:jc w:val="both"/>
        <w:rPr>
          <w:sz w:val="28"/>
          <w:szCs w:val="28"/>
        </w:rPr>
      </w:pPr>
      <w:r w:rsidRPr="00F31503">
        <w:rPr>
          <w:sz w:val="28"/>
          <w:szCs w:val="28"/>
        </w:rPr>
        <w:t xml:space="preserve">2.9.4. При наличии вакантного места избираемого члена Ученого совета филиала довыборы осуществляются путем проведения тайного голосования членов </w:t>
      </w:r>
      <w:r>
        <w:rPr>
          <w:sz w:val="28"/>
          <w:szCs w:val="28"/>
        </w:rPr>
        <w:t>У</w:t>
      </w:r>
      <w:r w:rsidRPr="00F31503">
        <w:rPr>
          <w:sz w:val="28"/>
          <w:szCs w:val="28"/>
        </w:rPr>
        <w:t xml:space="preserve">ченого совета филиала. На основании решения </w:t>
      </w:r>
      <w:r>
        <w:rPr>
          <w:sz w:val="28"/>
          <w:szCs w:val="28"/>
        </w:rPr>
        <w:t>У</w:t>
      </w:r>
      <w:r w:rsidRPr="00F31503">
        <w:rPr>
          <w:sz w:val="28"/>
          <w:szCs w:val="28"/>
        </w:rPr>
        <w:t xml:space="preserve">ченого совета филиала приказом Университета, подписываемым ректором, вносятся соответствующие изменения в состав Ученого совета филиала. Порядок выдвижения кандидатов на довыборы в члены Ученого совета филиала из числа научно-педагогических работников, представителей других категорий работников, в том числе представителей выборного органа профсоюзной организации в </w:t>
      </w:r>
      <w:r>
        <w:rPr>
          <w:sz w:val="28"/>
          <w:szCs w:val="28"/>
        </w:rPr>
        <w:t>Ф</w:t>
      </w:r>
      <w:r w:rsidRPr="00F31503">
        <w:rPr>
          <w:sz w:val="28"/>
          <w:szCs w:val="28"/>
        </w:rPr>
        <w:t xml:space="preserve">илиале (при наличии), и обучающихся </w:t>
      </w:r>
      <w:r>
        <w:rPr>
          <w:sz w:val="28"/>
          <w:szCs w:val="28"/>
        </w:rPr>
        <w:t>Ф</w:t>
      </w:r>
      <w:r w:rsidRPr="00F31503">
        <w:rPr>
          <w:sz w:val="28"/>
          <w:szCs w:val="28"/>
        </w:rPr>
        <w:t>илиала определяется решением Ученого совета филиала.</w:t>
      </w:r>
    </w:p>
    <w:p w:rsidR="00611A9C" w:rsidRPr="00F31503" w:rsidRDefault="00611A9C" w:rsidP="00611A9C">
      <w:pPr>
        <w:tabs>
          <w:tab w:val="left" w:pos="709"/>
          <w:tab w:val="left" w:pos="1134"/>
          <w:tab w:val="left" w:pos="1617"/>
        </w:tabs>
        <w:spacing w:line="360" w:lineRule="auto"/>
        <w:ind w:firstLine="709"/>
        <w:jc w:val="both"/>
        <w:rPr>
          <w:sz w:val="28"/>
          <w:szCs w:val="28"/>
        </w:rPr>
      </w:pPr>
      <w:r w:rsidRPr="00F31503">
        <w:rPr>
          <w:sz w:val="28"/>
          <w:szCs w:val="28"/>
        </w:rPr>
        <w:t xml:space="preserve">2.10 Решение о досрочном прекращении полномочий члена (членов) Ученого совета филиала, за исключением входящих в его состав по должности, принимает Ученый совет филиала путем проведения открытого голосования на заседании. Вопрос об исключении члена (членов) Ученого совета филиала может быть инициирован членом (членами) Ученого совета филиала на его заседании. После чего председателем Учёного совета филиала на открытое голосование </w:t>
      </w:r>
      <w:r w:rsidRPr="00F31503">
        <w:rPr>
          <w:sz w:val="28"/>
          <w:szCs w:val="28"/>
        </w:rPr>
        <w:lastRenderedPageBreak/>
        <w:t>выносятся вопросы: о рассмотрении на заседании Ученого совета филиала предложения о вопросе исключения; по каждой из кандидатур. На основании решения Ученого совета филиала приказом Университета, подписываемым ректором, вносятся изменения в состав Ученого совета филиала.</w:t>
      </w:r>
    </w:p>
    <w:p w:rsidR="00611A9C" w:rsidRDefault="00611A9C" w:rsidP="00611A9C">
      <w:pPr>
        <w:tabs>
          <w:tab w:val="left" w:pos="709"/>
          <w:tab w:val="left" w:pos="1134"/>
        </w:tabs>
        <w:spacing w:line="360" w:lineRule="auto"/>
        <w:ind w:firstLine="709"/>
        <w:jc w:val="both"/>
        <w:rPr>
          <w:sz w:val="28"/>
          <w:szCs w:val="28"/>
        </w:rPr>
      </w:pPr>
      <w:r w:rsidRPr="00F31503">
        <w:rPr>
          <w:sz w:val="28"/>
          <w:szCs w:val="28"/>
        </w:rPr>
        <w:t xml:space="preserve">Член Ученого совета филиала вправе сам подать заявление в Ученый совет филиала о досрочном прекращении своих полномочий как члена Ученого совета филиала, на основании которого приказом Университета, пописываемым ректором, вносятся соответствующие изменения в состав Ученого совета филиала. </w:t>
      </w:r>
    </w:p>
    <w:p w:rsidR="00611A9C" w:rsidRPr="00F31503" w:rsidRDefault="00611A9C" w:rsidP="00611A9C">
      <w:pPr>
        <w:tabs>
          <w:tab w:val="left" w:pos="709"/>
          <w:tab w:val="left" w:pos="1134"/>
        </w:tabs>
        <w:spacing w:line="360" w:lineRule="auto"/>
        <w:jc w:val="both"/>
        <w:rPr>
          <w:sz w:val="28"/>
          <w:szCs w:val="28"/>
        </w:rPr>
      </w:pPr>
    </w:p>
    <w:p w:rsidR="00611A9C" w:rsidRPr="00010A77" w:rsidRDefault="008D000B" w:rsidP="00611A9C">
      <w:pPr>
        <w:pStyle w:val="af1"/>
        <w:numPr>
          <w:ilvl w:val="0"/>
          <w:numId w:val="1"/>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КОМПЕТЕНЦИИ УЧЕНОГО СОВЕТА ФИЛИАЛА</w:t>
      </w:r>
    </w:p>
    <w:p w:rsidR="00611A9C" w:rsidRPr="00F31503" w:rsidRDefault="00611A9C" w:rsidP="00611A9C">
      <w:pPr>
        <w:widowControl w:val="0"/>
        <w:numPr>
          <w:ilvl w:val="1"/>
          <w:numId w:val="1"/>
        </w:numPr>
        <w:tabs>
          <w:tab w:val="left" w:pos="709"/>
          <w:tab w:val="left" w:pos="1134"/>
          <w:tab w:val="left" w:pos="1392"/>
        </w:tabs>
        <w:spacing w:line="360" w:lineRule="auto"/>
        <w:ind w:firstLine="709"/>
        <w:jc w:val="both"/>
        <w:rPr>
          <w:sz w:val="28"/>
          <w:szCs w:val="28"/>
        </w:rPr>
      </w:pPr>
      <w:r w:rsidRPr="00F31503">
        <w:rPr>
          <w:sz w:val="28"/>
          <w:szCs w:val="28"/>
        </w:rPr>
        <w:t xml:space="preserve"> К компетенциям Ученого совета филиала относятся:</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принятие решения о созыве и порядке проведения Конференции;</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определение порядка избрания делегатов на Конференцию;</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рассмотрение Положения о филиале, а также внесение в него изменений и дополнений;</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осуществление общего контроля за деятельностью Филиала, а также за соблюдением законодательства Российской Федерации, Устава Университета, Положения о Филиале и иных локальных нормативных актов Университета;</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Pr>
          <w:sz w:val="28"/>
          <w:szCs w:val="28"/>
        </w:rPr>
        <w:t xml:space="preserve">решение вопросов, связанных с </w:t>
      </w:r>
      <w:r w:rsidRPr="00F31503">
        <w:rPr>
          <w:sz w:val="28"/>
          <w:szCs w:val="28"/>
        </w:rPr>
        <w:t>деятельност</w:t>
      </w:r>
      <w:r>
        <w:rPr>
          <w:sz w:val="28"/>
          <w:szCs w:val="28"/>
        </w:rPr>
        <w:t>ью</w:t>
      </w:r>
      <w:r w:rsidRPr="00F31503">
        <w:rPr>
          <w:sz w:val="28"/>
          <w:szCs w:val="28"/>
        </w:rPr>
        <w:t xml:space="preserve"> Филиала</w:t>
      </w:r>
      <w:r>
        <w:rPr>
          <w:sz w:val="28"/>
          <w:szCs w:val="28"/>
        </w:rPr>
        <w:t>,</w:t>
      </w:r>
      <w:r w:rsidRPr="00F31503">
        <w:rPr>
          <w:sz w:val="28"/>
          <w:szCs w:val="28"/>
        </w:rPr>
        <w:t xml:space="preserve"> в соответствии с планом работы на текущий год и повестками заседаний, принимаемыми перед началом каждого заседания;</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избрание на должности ассистентов, старших преподавателей, доцентов, профессоров и заведующих кафедрами, а также научных работников;</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внесение предложений Ученому совету Университета о представлении работников Филиала к присвоению ученого звания доцента и профессора;</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lastRenderedPageBreak/>
        <w:t>определение основных направлений расходования финансовых средств, имеющихся в распоряжении Филиала;</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внесение предложений в Ученый совет Университета о награждении работников Филиала;</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рассмотрение проектов учебных планов и программ учебных дисциплин;</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рассмотрение индивидуальных учебных планов, рабочих программ дисциплин, программ практик, программ итоговой аттестации и государственной итоговой аттестации;</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выборы директоров институтов (деканов факультетов) и заведующих кафедрами;</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рассмотрение индивидуальных учебных планов для ускоренного обучения;</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 xml:space="preserve">рассмотрение </w:t>
      </w:r>
      <w:proofErr w:type="gramStart"/>
      <w:r w:rsidRPr="00F31503">
        <w:rPr>
          <w:sz w:val="28"/>
          <w:szCs w:val="28"/>
        </w:rPr>
        <w:t>переводов</w:t>
      </w:r>
      <w:proofErr w:type="gramEnd"/>
      <w:r w:rsidRPr="00F31503">
        <w:rPr>
          <w:sz w:val="28"/>
          <w:szCs w:val="28"/>
        </w:rPr>
        <w:t xml:space="preserve"> обучающихся на ускоренное обучение по индивидуальным учебным планам;</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 xml:space="preserve">обсуждение и утверждение планов научно-исследовательской, воспитательной работы и планов повышения квалификации </w:t>
      </w:r>
      <w:proofErr w:type="spellStart"/>
      <w:r w:rsidRPr="00F31503">
        <w:rPr>
          <w:sz w:val="28"/>
          <w:szCs w:val="28"/>
        </w:rPr>
        <w:t>профессорско</w:t>
      </w:r>
      <w:proofErr w:type="spellEnd"/>
      <w:r w:rsidRPr="00F31503">
        <w:rPr>
          <w:sz w:val="28"/>
          <w:szCs w:val="28"/>
        </w:rPr>
        <w:sym w:font="Symbol" w:char="F02D"/>
      </w:r>
      <w:r w:rsidRPr="00F31503">
        <w:rPr>
          <w:sz w:val="28"/>
          <w:szCs w:val="28"/>
        </w:rPr>
        <w:t>преподавательского состава Филиала;</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ежегодное рассмотрение и утверждение отчетов директора Филиала об учебной, методической, научно</w:t>
      </w:r>
      <w:r>
        <w:rPr>
          <w:sz w:val="28"/>
          <w:szCs w:val="28"/>
        </w:rPr>
        <w:t>-</w:t>
      </w:r>
      <w:r w:rsidRPr="00F31503">
        <w:rPr>
          <w:sz w:val="28"/>
          <w:szCs w:val="28"/>
        </w:rPr>
        <w:t>исследовательской и воспитательной работе Филиала за год;</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рассмотрение отчетов о работе кафедр Филиала;</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рассмотрение вопросов подготовки и издания учебников, учебных пособий, а также научной и научно-методической литературы;</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обсуждение состояния и мер по улучшению научно-исследовательской работы студентов Филиала;</w:t>
      </w:r>
    </w:p>
    <w:p w:rsidR="00611A9C" w:rsidRPr="00F31503" w:rsidRDefault="00611A9C" w:rsidP="00611A9C">
      <w:pPr>
        <w:widowControl w:val="0"/>
        <w:tabs>
          <w:tab w:val="left" w:pos="709"/>
          <w:tab w:val="left" w:pos="1134"/>
          <w:tab w:val="left" w:pos="1324"/>
        </w:tabs>
        <w:spacing w:line="360" w:lineRule="auto"/>
        <w:ind w:firstLine="709"/>
        <w:jc w:val="both"/>
        <w:rPr>
          <w:sz w:val="28"/>
          <w:szCs w:val="28"/>
        </w:rPr>
      </w:pPr>
      <w:r w:rsidRPr="00F31503">
        <w:rPr>
          <w:sz w:val="28"/>
          <w:szCs w:val="28"/>
        </w:rPr>
        <w:t xml:space="preserve">рассмотрение отчетов кафедр о работе с выпускниками Филиала и </w:t>
      </w:r>
      <w:r w:rsidRPr="00F31503">
        <w:rPr>
          <w:sz w:val="28"/>
          <w:szCs w:val="28"/>
        </w:rPr>
        <w:lastRenderedPageBreak/>
        <w:t>утверждение мероприятий по дальнейшему улучшению системы подготовки специалистов в Филиале;</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определение и рекомендация Ученому совету Университета кандидатур студентов для назначения именных стипендий;</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рассмотрение иных вопросов, связанных с деятельностью Филиала, не относящихся к компетенции Ученого совета Университета.</w:t>
      </w:r>
    </w:p>
    <w:p w:rsidR="00611A9C" w:rsidRDefault="00611A9C" w:rsidP="00611A9C">
      <w:pPr>
        <w:widowControl w:val="0"/>
        <w:numPr>
          <w:ilvl w:val="1"/>
          <w:numId w:val="1"/>
        </w:numPr>
        <w:tabs>
          <w:tab w:val="left" w:pos="709"/>
          <w:tab w:val="left" w:pos="1134"/>
          <w:tab w:val="left" w:pos="1403"/>
        </w:tabs>
        <w:spacing w:line="360" w:lineRule="auto"/>
        <w:ind w:firstLine="709"/>
        <w:jc w:val="both"/>
        <w:rPr>
          <w:sz w:val="28"/>
          <w:szCs w:val="28"/>
        </w:rPr>
      </w:pPr>
      <w:r w:rsidRPr="00F31503">
        <w:rPr>
          <w:sz w:val="28"/>
          <w:szCs w:val="28"/>
        </w:rPr>
        <w:t xml:space="preserve"> В случае если Ученый совет Университета принимает решение о делегировании части своих полномочий Ученому совету филиала, в настоящее Положение в установленном порядке вносятся соответствующие изменения и (или) дополнения. </w:t>
      </w:r>
    </w:p>
    <w:p w:rsidR="00611A9C" w:rsidRPr="00F31503" w:rsidRDefault="00611A9C" w:rsidP="00611A9C">
      <w:pPr>
        <w:widowControl w:val="0"/>
        <w:tabs>
          <w:tab w:val="left" w:pos="709"/>
          <w:tab w:val="left" w:pos="1134"/>
          <w:tab w:val="left" w:pos="1403"/>
        </w:tabs>
        <w:spacing w:line="360" w:lineRule="auto"/>
        <w:ind w:left="709"/>
        <w:jc w:val="both"/>
        <w:rPr>
          <w:sz w:val="28"/>
          <w:szCs w:val="28"/>
        </w:rPr>
      </w:pPr>
    </w:p>
    <w:p w:rsidR="00611A9C" w:rsidRPr="00010A77" w:rsidRDefault="008D000B" w:rsidP="00611A9C">
      <w:pPr>
        <w:pStyle w:val="af1"/>
        <w:numPr>
          <w:ilvl w:val="0"/>
          <w:numId w:val="1"/>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ОРГАНИЗАЦИЯ РАБОТЫ УЧЕНОГО СОВЕТА ФИЛИАЛА</w:t>
      </w:r>
    </w:p>
    <w:p w:rsidR="00611A9C" w:rsidRPr="00F31503" w:rsidRDefault="00611A9C" w:rsidP="00611A9C">
      <w:pPr>
        <w:widowControl w:val="0"/>
        <w:numPr>
          <w:ilvl w:val="1"/>
          <w:numId w:val="1"/>
        </w:numPr>
        <w:tabs>
          <w:tab w:val="left" w:pos="709"/>
          <w:tab w:val="left" w:pos="1134"/>
          <w:tab w:val="left" w:pos="1403"/>
        </w:tabs>
        <w:spacing w:line="360" w:lineRule="auto"/>
        <w:ind w:firstLine="709"/>
        <w:jc w:val="both"/>
        <w:rPr>
          <w:sz w:val="28"/>
          <w:szCs w:val="28"/>
        </w:rPr>
      </w:pPr>
      <w:r w:rsidRPr="00F31503">
        <w:rPr>
          <w:sz w:val="28"/>
          <w:szCs w:val="28"/>
        </w:rPr>
        <w:t xml:space="preserve"> Заседания Ученого совета филиала проводятся не реже одного раза в месяц за исключением случаев, когда по объективным причинам не может быть обеспечен кворум, необходимый для правомочности его работы и принятия решений (см. п. 4.2 настоящего Положения).</w:t>
      </w:r>
    </w:p>
    <w:p w:rsidR="00611A9C" w:rsidRPr="00F31503" w:rsidRDefault="00611A9C" w:rsidP="00611A9C">
      <w:pPr>
        <w:widowControl w:val="0"/>
        <w:numPr>
          <w:ilvl w:val="1"/>
          <w:numId w:val="1"/>
        </w:numPr>
        <w:tabs>
          <w:tab w:val="left" w:pos="709"/>
          <w:tab w:val="left" w:pos="1134"/>
          <w:tab w:val="left" w:pos="1393"/>
        </w:tabs>
        <w:spacing w:line="360" w:lineRule="auto"/>
        <w:ind w:firstLine="709"/>
        <w:jc w:val="both"/>
        <w:rPr>
          <w:sz w:val="28"/>
          <w:szCs w:val="28"/>
        </w:rPr>
      </w:pPr>
      <w:r w:rsidRPr="00F31503">
        <w:rPr>
          <w:sz w:val="28"/>
          <w:szCs w:val="28"/>
        </w:rPr>
        <w:t xml:space="preserve"> Заседание Ученого совета филиала считается правомочным, если на нем присутствует не менее двух третей его состава.</w:t>
      </w:r>
    </w:p>
    <w:p w:rsidR="00611A9C" w:rsidRPr="00F31503" w:rsidRDefault="00611A9C" w:rsidP="00611A9C">
      <w:pPr>
        <w:widowControl w:val="0"/>
        <w:numPr>
          <w:ilvl w:val="1"/>
          <w:numId w:val="1"/>
        </w:numPr>
        <w:tabs>
          <w:tab w:val="left" w:pos="709"/>
          <w:tab w:val="left" w:pos="1134"/>
          <w:tab w:val="left" w:pos="1403"/>
        </w:tabs>
        <w:spacing w:line="360" w:lineRule="auto"/>
        <w:ind w:firstLine="709"/>
        <w:jc w:val="both"/>
        <w:rPr>
          <w:sz w:val="28"/>
          <w:szCs w:val="28"/>
        </w:rPr>
      </w:pPr>
      <w:r w:rsidRPr="00F31503">
        <w:rPr>
          <w:sz w:val="28"/>
          <w:szCs w:val="28"/>
        </w:rPr>
        <w:t xml:space="preserve"> Очередные заседания Ученого совета филиала проводятся в соответствии  с  планом заседаний Ученого совета филиала на учебный год (далее </w:t>
      </w:r>
      <w:r w:rsidRPr="00F31503">
        <w:rPr>
          <w:sz w:val="28"/>
          <w:szCs w:val="28"/>
        </w:rPr>
        <w:sym w:font="Symbol" w:char="F02D"/>
      </w:r>
      <w:r w:rsidRPr="00F31503">
        <w:rPr>
          <w:sz w:val="28"/>
          <w:szCs w:val="28"/>
        </w:rPr>
        <w:t xml:space="preserve"> План), проект которого вносится председателем, обсуждается и принимается Ученым советом филиала на первом заседании в очередном учебном году.</w:t>
      </w:r>
    </w:p>
    <w:p w:rsidR="00611A9C" w:rsidRPr="00F31503" w:rsidRDefault="00611A9C" w:rsidP="00611A9C">
      <w:pPr>
        <w:widowControl w:val="0"/>
        <w:numPr>
          <w:ilvl w:val="1"/>
          <w:numId w:val="1"/>
        </w:numPr>
        <w:tabs>
          <w:tab w:val="left" w:pos="709"/>
          <w:tab w:val="left" w:pos="1134"/>
          <w:tab w:val="left" w:pos="1393"/>
        </w:tabs>
        <w:spacing w:line="360" w:lineRule="auto"/>
        <w:ind w:firstLine="709"/>
        <w:jc w:val="both"/>
        <w:rPr>
          <w:sz w:val="28"/>
          <w:szCs w:val="28"/>
        </w:rPr>
      </w:pPr>
      <w:r w:rsidRPr="00F31503">
        <w:rPr>
          <w:sz w:val="28"/>
          <w:szCs w:val="28"/>
        </w:rPr>
        <w:t xml:space="preserve"> Внеочередные заседания Ученого совета филиала могут проводиться:</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по решению председателя;</w:t>
      </w:r>
    </w:p>
    <w:p w:rsidR="00611A9C" w:rsidRPr="00F31503" w:rsidRDefault="00611A9C" w:rsidP="00611A9C">
      <w:pPr>
        <w:widowControl w:val="0"/>
        <w:tabs>
          <w:tab w:val="left" w:pos="709"/>
          <w:tab w:val="left" w:pos="1134"/>
          <w:tab w:val="left" w:pos="1313"/>
        </w:tabs>
        <w:spacing w:line="360" w:lineRule="auto"/>
        <w:ind w:firstLine="709"/>
        <w:jc w:val="both"/>
        <w:rPr>
          <w:sz w:val="28"/>
          <w:szCs w:val="28"/>
        </w:rPr>
      </w:pPr>
      <w:r w:rsidRPr="00F31503">
        <w:rPr>
          <w:sz w:val="28"/>
          <w:szCs w:val="28"/>
        </w:rPr>
        <w:t>по требованию более половины членов Ученого совета филиала.</w:t>
      </w:r>
    </w:p>
    <w:p w:rsidR="00611A9C" w:rsidRPr="00F31503" w:rsidRDefault="00611A9C" w:rsidP="00611A9C">
      <w:pPr>
        <w:widowControl w:val="0"/>
        <w:numPr>
          <w:ilvl w:val="1"/>
          <w:numId w:val="1"/>
        </w:numPr>
        <w:tabs>
          <w:tab w:val="left" w:pos="709"/>
          <w:tab w:val="left" w:pos="1134"/>
          <w:tab w:val="left" w:pos="1396"/>
        </w:tabs>
        <w:spacing w:line="360" w:lineRule="auto"/>
        <w:ind w:firstLine="709"/>
        <w:jc w:val="both"/>
        <w:rPr>
          <w:sz w:val="28"/>
          <w:szCs w:val="28"/>
        </w:rPr>
      </w:pPr>
      <w:r w:rsidRPr="00F31503">
        <w:rPr>
          <w:sz w:val="28"/>
          <w:szCs w:val="28"/>
        </w:rPr>
        <w:lastRenderedPageBreak/>
        <w:t xml:space="preserve"> Повестка очередного заседания Ученого совета филиала (далее </w:t>
      </w:r>
      <w:r w:rsidRPr="00F31503">
        <w:rPr>
          <w:sz w:val="28"/>
          <w:szCs w:val="28"/>
        </w:rPr>
        <w:sym w:font="Symbol" w:char="F02D"/>
      </w:r>
      <w:r w:rsidRPr="00F31503">
        <w:rPr>
          <w:sz w:val="28"/>
          <w:szCs w:val="28"/>
        </w:rPr>
        <w:t xml:space="preserve"> повестка дня) формируется секретарем Ученого совета филиала на основе Плана и направляется членам Ученого совета филиала не позднее чем за три календарных дня до даты его проведения.</w:t>
      </w:r>
    </w:p>
    <w:p w:rsidR="00611A9C" w:rsidRPr="00F31503" w:rsidRDefault="00611A9C" w:rsidP="00611A9C">
      <w:pPr>
        <w:widowControl w:val="0"/>
        <w:numPr>
          <w:ilvl w:val="2"/>
          <w:numId w:val="1"/>
        </w:numPr>
        <w:tabs>
          <w:tab w:val="left" w:pos="709"/>
          <w:tab w:val="left" w:pos="1134"/>
          <w:tab w:val="left" w:pos="1572"/>
        </w:tabs>
        <w:spacing w:line="360" w:lineRule="auto"/>
        <w:ind w:firstLine="709"/>
        <w:jc w:val="both"/>
        <w:rPr>
          <w:sz w:val="28"/>
          <w:szCs w:val="28"/>
        </w:rPr>
      </w:pPr>
      <w:r w:rsidRPr="00F31503">
        <w:rPr>
          <w:sz w:val="28"/>
          <w:szCs w:val="28"/>
        </w:rPr>
        <w:t>Включение в проект повестки дня вопросов, не предусмотренных Планом, осуществляется по решению председателя Ученого совета филиала.</w:t>
      </w:r>
    </w:p>
    <w:p w:rsidR="00611A9C" w:rsidRPr="00F31503" w:rsidRDefault="00611A9C" w:rsidP="00611A9C">
      <w:pPr>
        <w:widowControl w:val="0"/>
        <w:numPr>
          <w:ilvl w:val="2"/>
          <w:numId w:val="1"/>
        </w:numPr>
        <w:tabs>
          <w:tab w:val="left" w:pos="709"/>
          <w:tab w:val="left" w:pos="1134"/>
          <w:tab w:val="left" w:pos="1583"/>
        </w:tabs>
        <w:spacing w:line="360" w:lineRule="auto"/>
        <w:ind w:firstLine="709"/>
        <w:jc w:val="both"/>
        <w:rPr>
          <w:sz w:val="28"/>
          <w:szCs w:val="28"/>
        </w:rPr>
      </w:pPr>
      <w:r w:rsidRPr="00F31503">
        <w:rPr>
          <w:sz w:val="28"/>
          <w:szCs w:val="28"/>
        </w:rPr>
        <w:t>Повестка дня принимается в начале каждого заседания Ученого совета филиала.</w:t>
      </w:r>
    </w:p>
    <w:p w:rsidR="00611A9C" w:rsidRPr="00F31503" w:rsidRDefault="00611A9C" w:rsidP="00611A9C">
      <w:pPr>
        <w:widowControl w:val="0"/>
        <w:numPr>
          <w:ilvl w:val="1"/>
          <w:numId w:val="1"/>
        </w:numPr>
        <w:tabs>
          <w:tab w:val="left" w:pos="709"/>
          <w:tab w:val="left" w:pos="1134"/>
          <w:tab w:val="left" w:pos="1374"/>
        </w:tabs>
        <w:spacing w:line="360" w:lineRule="auto"/>
        <w:ind w:firstLine="709"/>
        <w:jc w:val="both"/>
        <w:rPr>
          <w:sz w:val="28"/>
          <w:szCs w:val="28"/>
        </w:rPr>
      </w:pPr>
      <w:r w:rsidRPr="00F31503">
        <w:rPr>
          <w:sz w:val="28"/>
          <w:szCs w:val="28"/>
        </w:rPr>
        <w:t xml:space="preserve"> Заседания Ученого совета филиала, как правило, проводятся в открытом порядке с возможностью присутствия и участия в обсуждении вопросов повестки дня всех заинтересованных лиц.</w:t>
      </w:r>
    </w:p>
    <w:p w:rsidR="00611A9C" w:rsidRPr="00F31503" w:rsidRDefault="00611A9C" w:rsidP="00611A9C">
      <w:pPr>
        <w:tabs>
          <w:tab w:val="left" w:pos="709"/>
          <w:tab w:val="left" w:pos="1134"/>
        </w:tabs>
        <w:spacing w:line="360" w:lineRule="auto"/>
        <w:ind w:firstLine="709"/>
        <w:jc w:val="both"/>
        <w:rPr>
          <w:sz w:val="28"/>
          <w:szCs w:val="28"/>
        </w:rPr>
      </w:pPr>
      <w:r w:rsidRPr="00F31503">
        <w:rPr>
          <w:sz w:val="28"/>
          <w:szCs w:val="28"/>
        </w:rPr>
        <w:t>В необходимых случаях заседания Ученого совета филиала проводятся в закрытом порядке. На закрытых заседаниях могут присутствовать только члены Ученого совета филиала, члены Ученого совета Университета (с правом совещательного голоса) и лица, приглашенные председателем Ученого совета филиала.</w:t>
      </w:r>
    </w:p>
    <w:p w:rsidR="00611A9C" w:rsidRPr="00F31503" w:rsidRDefault="00611A9C" w:rsidP="00611A9C">
      <w:pPr>
        <w:widowControl w:val="0"/>
        <w:numPr>
          <w:ilvl w:val="1"/>
          <w:numId w:val="1"/>
        </w:numPr>
        <w:tabs>
          <w:tab w:val="left" w:pos="709"/>
          <w:tab w:val="left" w:pos="1134"/>
          <w:tab w:val="left" w:pos="1385"/>
        </w:tabs>
        <w:spacing w:line="360" w:lineRule="auto"/>
        <w:ind w:firstLine="709"/>
        <w:jc w:val="both"/>
        <w:rPr>
          <w:sz w:val="28"/>
          <w:szCs w:val="28"/>
        </w:rPr>
      </w:pPr>
      <w:r w:rsidRPr="00F31503">
        <w:rPr>
          <w:sz w:val="28"/>
          <w:szCs w:val="28"/>
        </w:rPr>
        <w:t xml:space="preserve"> Решения по вопросам, рассматриваемым на заседании Ученого совета филиала, принимаются открытым голосованием, если иное не предусмотрено действующими нормативными правовыми актами и локальными нормативными актами Университета.</w:t>
      </w:r>
    </w:p>
    <w:p w:rsidR="00611A9C" w:rsidRPr="00F31503" w:rsidRDefault="00611A9C" w:rsidP="00611A9C">
      <w:pPr>
        <w:widowControl w:val="0"/>
        <w:numPr>
          <w:ilvl w:val="2"/>
          <w:numId w:val="1"/>
        </w:numPr>
        <w:tabs>
          <w:tab w:val="left" w:pos="709"/>
          <w:tab w:val="left" w:pos="1134"/>
          <w:tab w:val="left" w:pos="1587"/>
        </w:tabs>
        <w:spacing w:line="360" w:lineRule="auto"/>
        <w:ind w:firstLine="709"/>
        <w:jc w:val="both"/>
        <w:rPr>
          <w:sz w:val="28"/>
          <w:szCs w:val="28"/>
        </w:rPr>
      </w:pPr>
      <w:r w:rsidRPr="00F31503">
        <w:rPr>
          <w:color w:val="000000"/>
          <w:sz w:val="28"/>
          <w:szCs w:val="28"/>
          <w:lang w:bidi="ru-RU"/>
        </w:rPr>
        <w:t xml:space="preserve">Решение </w:t>
      </w:r>
      <w:r w:rsidRPr="00F31503">
        <w:rPr>
          <w:sz w:val="28"/>
          <w:szCs w:val="28"/>
        </w:rPr>
        <w:t>считается принятым, если за него проголосовало простое большинство присутствующих на заседании членов Ученого совета филиала.</w:t>
      </w:r>
    </w:p>
    <w:p w:rsidR="00611A9C" w:rsidRPr="00F31503" w:rsidRDefault="00611A9C" w:rsidP="00611A9C">
      <w:pPr>
        <w:widowControl w:val="0"/>
        <w:numPr>
          <w:ilvl w:val="2"/>
          <w:numId w:val="1"/>
        </w:numPr>
        <w:tabs>
          <w:tab w:val="left" w:pos="709"/>
          <w:tab w:val="left" w:pos="1134"/>
          <w:tab w:val="left" w:pos="1598"/>
        </w:tabs>
        <w:spacing w:line="360" w:lineRule="auto"/>
        <w:ind w:firstLine="709"/>
        <w:jc w:val="both"/>
        <w:rPr>
          <w:sz w:val="28"/>
          <w:szCs w:val="28"/>
        </w:rPr>
      </w:pPr>
      <w:r w:rsidRPr="00F31503">
        <w:rPr>
          <w:sz w:val="28"/>
          <w:szCs w:val="28"/>
        </w:rPr>
        <w:t>Решения Ученого совета филиала по вопросам конкурсного отбора на должности научно</w:t>
      </w:r>
      <w:r>
        <w:rPr>
          <w:sz w:val="28"/>
          <w:szCs w:val="28"/>
        </w:rPr>
        <w:t>-</w:t>
      </w:r>
      <w:r w:rsidRPr="00F31503">
        <w:rPr>
          <w:sz w:val="28"/>
          <w:szCs w:val="28"/>
        </w:rPr>
        <w:t>педагогических работников и научных работников принимаются тайным голосованием, проводимым по бюллетеням для тайного голосования.</w:t>
      </w:r>
    </w:p>
    <w:p w:rsidR="00611A9C" w:rsidRPr="00F31503" w:rsidRDefault="00611A9C" w:rsidP="00611A9C">
      <w:pPr>
        <w:widowControl w:val="0"/>
        <w:numPr>
          <w:ilvl w:val="1"/>
          <w:numId w:val="1"/>
        </w:numPr>
        <w:tabs>
          <w:tab w:val="left" w:pos="709"/>
          <w:tab w:val="left" w:pos="1134"/>
          <w:tab w:val="left" w:pos="1371"/>
        </w:tabs>
        <w:spacing w:line="360" w:lineRule="auto"/>
        <w:ind w:firstLine="709"/>
        <w:jc w:val="both"/>
        <w:rPr>
          <w:sz w:val="28"/>
          <w:szCs w:val="28"/>
        </w:rPr>
      </w:pPr>
      <w:r w:rsidRPr="00F31503">
        <w:rPr>
          <w:sz w:val="28"/>
          <w:szCs w:val="28"/>
        </w:rPr>
        <w:lastRenderedPageBreak/>
        <w:t xml:space="preserve"> Во время заседания Ученого совета филиала ведется протокол, который после окончания заседания подписывается председателем (заместителем) и секретарем и хранится в делах Ученого совета филиала.</w:t>
      </w:r>
    </w:p>
    <w:p w:rsidR="00611A9C" w:rsidRPr="00F31503" w:rsidRDefault="00611A9C" w:rsidP="00611A9C">
      <w:pPr>
        <w:widowControl w:val="0"/>
        <w:numPr>
          <w:ilvl w:val="2"/>
          <w:numId w:val="1"/>
        </w:numPr>
        <w:tabs>
          <w:tab w:val="left" w:pos="709"/>
          <w:tab w:val="left" w:pos="1134"/>
          <w:tab w:val="left" w:pos="1468"/>
        </w:tabs>
        <w:spacing w:line="360" w:lineRule="auto"/>
        <w:ind w:firstLine="709"/>
        <w:jc w:val="both"/>
        <w:rPr>
          <w:sz w:val="28"/>
          <w:szCs w:val="28"/>
        </w:rPr>
      </w:pPr>
      <w:r w:rsidRPr="00F31503">
        <w:rPr>
          <w:sz w:val="28"/>
          <w:szCs w:val="28"/>
        </w:rPr>
        <w:t>Принятые Ученым советом филиала решения оформляются протоколами, которые подписываются председателем (заместителем) и секретарем. Решения вступают в силу после оформления соответствующего протокола.</w:t>
      </w:r>
    </w:p>
    <w:p w:rsidR="00611A9C" w:rsidRDefault="00611A9C" w:rsidP="00611A9C">
      <w:pPr>
        <w:widowControl w:val="0"/>
        <w:numPr>
          <w:ilvl w:val="2"/>
          <w:numId w:val="1"/>
        </w:numPr>
        <w:tabs>
          <w:tab w:val="left" w:pos="709"/>
          <w:tab w:val="left" w:pos="1134"/>
          <w:tab w:val="left" w:pos="1457"/>
        </w:tabs>
        <w:spacing w:line="360" w:lineRule="auto"/>
        <w:ind w:firstLine="709"/>
        <w:jc w:val="both"/>
        <w:rPr>
          <w:sz w:val="28"/>
          <w:szCs w:val="28"/>
        </w:rPr>
      </w:pPr>
      <w:r w:rsidRPr="00F31503">
        <w:rPr>
          <w:sz w:val="28"/>
          <w:szCs w:val="28"/>
        </w:rPr>
        <w:t>Для организации выполнения принятых решений исполнителям направляются выписки из соответствующего протокола, подписанные председателем и секретарем.</w:t>
      </w:r>
    </w:p>
    <w:p w:rsidR="00611A9C" w:rsidRPr="00F31503" w:rsidRDefault="00611A9C" w:rsidP="00611A9C">
      <w:pPr>
        <w:widowControl w:val="0"/>
        <w:tabs>
          <w:tab w:val="left" w:pos="709"/>
          <w:tab w:val="left" w:pos="1134"/>
          <w:tab w:val="left" w:pos="1457"/>
        </w:tabs>
        <w:spacing w:line="360" w:lineRule="auto"/>
        <w:ind w:left="709"/>
        <w:jc w:val="both"/>
        <w:rPr>
          <w:sz w:val="28"/>
          <w:szCs w:val="28"/>
        </w:rPr>
      </w:pPr>
    </w:p>
    <w:p w:rsidR="00611A9C" w:rsidRPr="00010A77" w:rsidRDefault="008D000B" w:rsidP="00611A9C">
      <w:pPr>
        <w:pStyle w:val="af1"/>
        <w:numPr>
          <w:ilvl w:val="0"/>
          <w:numId w:val="1"/>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РЕГЛАМЕНТ ПРОВЕДЕНИЯ ЗАСЕДАНИЙ УЧЕНОГО СОВЕТА ФИЛИАЛА</w:t>
      </w:r>
    </w:p>
    <w:p w:rsidR="00611A9C" w:rsidRPr="00F31503" w:rsidRDefault="00611A9C" w:rsidP="00611A9C">
      <w:pPr>
        <w:widowControl w:val="0"/>
        <w:numPr>
          <w:ilvl w:val="1"/>
          <w:numId w:val="1"/>
        </w:numPr>
        <w:tabs>
          <w:tab w:val="left" w:pos="709"/>
          <w:tab w:val="left" w:pos="1134"/>
          <w:tab w:val="left" w:pos="1371"/>
        </w:tabs>
        <w:spacing w:line="360" w:lineRule="auto"/>
        <w:ind w:firstLine="709"/>
        <w:jc w:val="both"/>
        <w:rPr>
          <w:sz w:val="28"/>
          <w:szCs w:val="28"/>
        </w:rPr>
      </w:pPr>
      <w:r w:rsidRPr="00F31503">
        <w:rPr>
          <w:sz w:val="28"/>
          <w:szCs w:val="28"/>
        </w:rPr>
        <w:t xml:space="preserve"> До начала заседания:</w:t>
      </w:r>
    </w:p>
    <w:p w:rsidR="00611A9C" w:rsidRPr="00F31503" w:rsidRDefault="00611A9C" w:rsidP="00611A9C">
      <w:pPr>
        <w:widowControl w:val="0"/>
        <w:tabs>
          <w:tab w:val="left" w:pos="0"/>
          <w:tab w:val="left" w:pos="1134"/>
          <w:tab w:val="left" w:pos="1371"/>
        </w:tabs>
        <w:spacing w:line="360" w:lineRule="auto"/>
        <w:ind w:firstLine="709"/>
        <w:jc w:val="both"/>
        <w:rPr>
          <w:sz w:val="28"/>
          <w:szCs w:val="28"/>
        </w:rPr>
      </w:pPr>
      <w:r w:rsidRPr="00F31503">
        <w:rPr>
          <w:sz w:val="28"/>
          <w:szCs w:val="28"/>
        </w:rPr>
        <w:t>проводится регистрация членов Ученого совета филиала в соответствующем явочном листе;</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выдача зарегистрировавшимся проектов решений и иных необходимых для работы материалов по вопросам повестки и в случае необходимости – бюллетеней для тайного голосования.</w:t>
      </w:r>
    </w:p>
    <w:p w:rsidR="00611A9C" w:rsidRPr="00F31503" w:rsidRDefault="00611A9C" w:rsidP="00611A9C">
      <w:pPr>
        <w:widowControl w:val="0"/>
        <w:numPr>
          <w:ilvl w:val="1"/>
          <w:numId w:val="1"/>
        </w:numPr>
        <w:tabs>
          <w:tab w:val="left" w:pos="709"/>
          <w:tab w:val="left" w:pos="1134"/>
          <w:tab w:val="left" w:pos="1371"/>
        </w:tabs>
        <w:spacing w:line="360" w:lineRule="auto"/>
        <w:ind w:firstLine="709"/>
        <w:jc w:val="both"/>
        <w:rPr>
          <w:sz w:val="28"/>
          <w:szCs w:val="28"/>
        </w:rPr>
      </w:pPr>
      <w:r w:rsidRPr="00F31503">
        <w:rPr>
          <w:sz w:val="28"/>
          <w:szCs w:val="28"/>
        </w:rPr>
        <w:t xml:space="preserve"> Заседания Ученого совета филиала проводит председатель, а в случае его отсутствия </w:t>
      </w:r>
      <w:r w:rsidRPr="00F31503">
        <w:rPr>
          <w:sz w:val="28"/>
          <w:szCs w:val="28"/>
        </w:rPr>
        <w:sym w:font="Symbol" w:char="F02D"/>
      </w:r>
      <w:r w:rsidRPr="00F31503">
        <w:rPr>
          <w:sz w:val="28"/>
          <w:szCs w:val="28"/>
        </w:rPr>
        <w:t xml:space="preserve"> заместитель председателя.</w:t>
      </w:r>
    </w:p>
    <w:p w:rsidR="00611A9C" w:rsidRPr="00F31503" w:rsidRDefault="00611A9C" w:rsidP="00611A9C">
      <w:pPr>
        <w:widowControl w:val="0"/>
        <w:numPr>
          <w:ilvl w:val="1"/>
          <w:numId w:val="1"/>
        </w:numPr>
        <w:tabs>
          <w:tab w:val="left" w:pos="709"/>
          <w:tab w:val="left" w:pos="1134"/>
          <w:tab w:val="left" w:pos="1371"/>
        </w:tabs>
        <w:spacing w:line="360" w:lineRule="auto"/>
        <w:ind w:firstLine="709"/>
        <w:jc w:val="both"/>
        <w:rPr>
          <w:sz w:val="28"/>
          <w:szCs w:val="28"/>
        </w:rPr>
      </w:pPr>
      <w:r w:rsidRPr="00F31503">
        <w:rPr>
          <w:sz w:val="28"/>
          <w:szCs w:val="28"/>
        </w:rPr>
        <w:t xml:space="preserve"> Председатель:</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открывает заседание при наличии кворума в соответствии с пунктом 4.2 настоящего Положения;</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вносит на утверждение повестку дня заседания Ученого совета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проводит избрание счетной комиссии в количестве не менее трех человек (в случае необходимости проведения тайного голосования);</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lastRenderedPageBreak/>
        <w:t>организует работу по рассмотрению каждого пункта повестки дня, включая: заслушивание доклада, ответы докладчика на вопросы, выступления по докладу, выступления по проекту решения и голосование (при необходимости принятия решения);</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организует заслушивание и утверждение протоколов заседания счетной комиссии (в случае проведения тайного голосования);</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закрывает заседание после выполнения повестки дня.</w:t>
      </w:r>
    </w:p>
    <w:p w:rsidR="00611A9C" w:rsidRPr="00F31503" w:rsidRDefault="00611A9C" w:rsidP="00611A9C">
      <w:pPr>
        <w:widowControl w:val="0"/>
        <w:numPr>
          <w:ilvl w:val="1"/>
          <w:numId w:val="1"/>
        </w:numPr>
        <w:tabs>
          <w:tab w:val="left" w:pos="709"/>
          <w:tab w:val="left" w:pos="1134"/>
          <w:tab w:val="left" w:pos="1355"/>
        </w:tabs>
        <w:spacing w:line="360" w:lineRule="auto"/>
        <w:ind w:firstLine="709"/>
        <w:jc w:val="both"/>
        <w:rPr>
          <w:sz w:val="28"/>
          <w:szCs w:val="28"/>
        </w:rPr>
      </w:pPr>
      <w:r w:rsidRPr="00F31503">
        <w:rPr>
          <w:sz w:val="28"/>
          <w:szCs w:val="28"/>
        </w:rPr>
        <w:t xml:space="preserve"> Секретарь:</w:t>
      </w:r>
    </w:p>
    <w:p w:rsidR="00611A9C" w:rsidRPr="00F31503" w:rsidRDefault="00611A9C" w:rsidP="00611A9C">
      <w:pPr>
        <w:widowControl w:val="0"/>
        <w:tabs>
          <w:tab w:val="left" w:pos="709"/>
          <w:tab w:val="left" w:pos="1134"/>
          <w:tab w:val="left" w:pos="1214"/>
        </w:tabs>
        <w:spacing w:line="360" w:lineRule="auto"/>
        <w:ind w:firstLine="709"/>
        <w:jc w:val="both"/>
        <w:rPr>
          <w:sz w:val="28"/>
          <w:szCs w:val="28"/>
        </w:rPr>
      </w:pPr>
      <w:r w:rsidRPr="00F31503">
        <w:rPr>
          <w:sz w:val="28"/>
          <w:szCs w:val="28"/>
        </w:rPr>
        <w:t>организует регистрацию присутствия членов Ученого совета филиала на заседании;</w:t>
      </w:r>
    </w:p>
    <w:p w:rsidR="00611A9C" w:rsidRPr="00F31503" w:rsidRDefault="00611A9C" w:rsidP="00611A9C">
      <w:pPr>
        <w:widowControl w:val="0"/>
        <w:tabs>
          <w:tab w:val="left" w:pos="709"/>
          <w:tab w:val="left" w:pos="1134"/>
          <w:tab w:val="left" w:pos="1214"/>
        </w:tabs>
        <w:spacing w:line="360" w:lineRule="auto"/>
        <w:ind w:firstLine="709"/>
        <w:jc w:val="both"/>
        <w:rPr>
          <w:sz w:val="28"/>
          <w:szCs w:val="28"/>
        </w:rPr>
      </w:pPr>
      <w:r w:rsidRPr="00F31503">
        <w:rPr>
          <w:sz w:val="28"/>
          <w:szCs w:val="28"/>
        </w:rPr>
        <w:t>проверяет наличие кворума перед началом заседания;</w:t>
      </w:r>
    </w:p>
    <w:p w:rsidR="00611A9C" w:rsidRPr="00F31503" w:rsidRDefault="00611A9C" w:rsidP="00611A9C">
      <w:pPr>
        <w:widowControl w:val="0"/>
        <w:tabs>
          <w:tab w:val="left" w:pos="709"/>
          <w:tab w:val="left" w:pos="1134"/>
          <w:tab w:val="left" w:pos="1214"/>
        </w:tabs>
        <w:spacing w:line="360" w:lineRule="auto"/>
        <w:ind w:firstLine="709"/>
        <w:jc w:val="both"/>
        <w:rPr>
          <w:sz w:val="28"/>
          <w:szCs w:val="28"/>
        </w:rPr>
      </w:pPr>
      <w:r w:rsidRPr="00F31503">
        <w:rPr>
          <w:sz w:val="28"/>
          <w:szCs w:val="28"/>
        </w:rPr>
        <w:t>ведет протокол (стенографирование) заседания;</w:t>
      </w:r>
    </w:p>
    <w:p w:rsidR="00611A9C" w:rsidRDefault="00611A9C" w:rsidP="00611A9C">
      <w:pPr>
        <w:widowControl w:val="0"/>
        <w:tabs>
          <w:tab w:val="left" w:pos="0"/>
          <w:tab w:val="left" w:pos="1134"/>
          <w:tab w:val="left" w:pos="1214"/>
        </w:tabs>
        <w:spacing w:line="360" w:lineRule="auto"/>
        <w:ind w:firstLine="709"/>
        <w:jc w:val="both"/>
        <w:rPr>
          <w:sz w:val="28"/>
          <w:szCs w:val="28"/>
        </w:rPr>
      </w:pPr>
      <w:r w:rsidRPr="00F31503">
        <w:rPr>
          <w:sz w:val="28"/>
          <w:szCs w:val="28"/>
        </w:rPr>
        <w:t>представляет материалы на кандидатов для избрания по конкурсному отбору на должности на</w:t>
      </w:r>
      <w:r>
        <w:rPr>
          <w:sz w:val="28"/>
          <w:szCs w:val="28"/>
        </w:rPr>
        <w:t>учно-педагогических работников;</w:t>
      </w:r>
    </w:p>
    <w:p w:rsidR="00611A9C" w:rsidRPr="00F31503" w:rsidRDefault="00611A9C" w:rsidP="00611A9C">
      <w:pPr>
        <w:widowControl w:val="0"/>
        <w:tabs>
          <w:tab w:val="left" w:pos="0"/>
          <w:tab w:val="left" w:pos="1134"/>
          <w:tab w:val="left" w:pos="1214"/>
        </w:tabs>
        <w:spacing w:line="360" w:lineRule="auto"/>
        <w:ind w:firstLine="709"/>
        <w:jc w:val="both"/>
        <w:rPr>
          <w:sz w:val="28"/>
          <w:szCs w:val="28"/>
        </w:rPr>
      </w:pPr>
      <w:r w:rsidRPr="00F31503">
        <w:rPr>
          <w:sz w:val="28"/>
          <w:szCs w:val="28"/>
        </w:rPr>
        <w:t>проводит подсчет голосов при открытом голосовании.</w:t>
      </w:r>
    </w:p>
    <w:p w:rsidR="00611A9C" w:rsidRPr="00F31503" w:rsidRDefault="00611A9C" w:rsidP="00611A9C">
      <w:pPr>
        <w:widowControl w:val="0"/>
        <w:numPr>
          <w:ilvl w:val="1"/>
          <w:numId w:val="1"/>
        </w:numPr>
        <w:tabs>
          <w:tab w:val="left" w:pos="709"/>
          <w:tab w:val="left" w:pos="1134"/>
          <w:tab w:val="left" w:pos="1355"/>
        </w:tabs>
        <w:spacing w:line="360" w:lineRule="auto"/>
        <w:ind w:firstLine="709"/>
        <w:jc w:val="both"/>
        <w:rPr>
          <w:sz w:val="28"/>
          <w:szCs w:val="28"/>
        </w:rPr>
      </w:pPr>
      <w:r w:rsidRPr="00F31503">
        <w:rPr>
          <w:sz w:val="28"/>
          <w:szCs w:val="28"/>
        </w:rPr>
        <w:t xml:space="preserve"> При рассмотрении вопросов повестки дня, как правило, для доклада предоставляется не более 10</w:t>
      </w:r>
      <w:r>
        <w:rPr>
          <w:sz w:val="28"/>
          <w:szCs w:val="28"/>
        </w:rPr>
        <w:t>-</w:t>
      </w:r>
      <w:r w:rsidRPr="00F31503">
        <w:rPr>
          <w:sz w:val="28"/>
          <w:szCs w:val="28"/>
        </w:rPr>
        <w:t xml:space="preserve">15 минут, для выступления содокладчиков </w:t>
      </w:r>
      <w:r w:rsidRPr="00F31503">
        <w:rPr>
          <w:sz w:val="28"/>
          <w:szCs w:val="28"/>
        </w:rPr>
        <w:sym w:font="Symbol" w:char="F02D"/>
      </w:r>
      <w:r w:rsidRPr="00F31503">
        <w:rPr>
          <w:sz w:val="28"/>
          <w:szCs w:val="28"/>
        </w:rPr>
        <w:t xml:space="preserve"> не более 5</w:t>
      </w:r>
      <w:r>
        <w:rPr>
          <w:sz w:val="28"/>
          <w:szCs w:val="28"/>
        </w:rPr>
        <w:t>-</w:t>
      </w:r>
      <w:r w:rsidRPr="00F31503">
        <w:rPr>
          <w:sz w:val="28"/>
          <w:szCs w:val="28"/>
        </w:rPr>
        <w:t xml:space="preserve">7 минут, для выступлений в прениях </w:t>
      </w:r>
      <w:r w:rsidRPr="00F31503">
        <w:rPr>
          <w:sz w:val="28"/>
          <w:szCs w:val="28"/>
        </w:rPr>
        <w:sym w:font="Symbol" w:char="F02D"/>
      </w:r>
      <w:r w:rsidRPr="00F31503">
        <w:rPr>
          <w:sz w:val="28"/>
          <w:szCs w:val="28"/>
        </w:rPr>
        <w:t xml:space="preserve"> не более 3</w:t>
      </w:r>
      <w:r>
        <w:rPr>
          <w:sz w:val="28"/>
          <w:szCs w:val="28"/>
        </w:rPr>
        <w:t>-</w:t>
      </w:r>
      <w:r w:rsidRPr="00F31503">
        <w:rPr>
          <w:sz w:val="28"/>
          <w:szCs w:val="28"/>
        </w:rPr>
        <w:t>5 минут.</w:t>
      </w:r>
    </w:p>
    <w:p w:rsidR="00611A9C" w:rsidRPr="00F31503" w:rsidRDefault="00611A9C" w:rsidP="00611A9C">
      <w:pPr>
        <w:widowControl w:val="0"/>
        <w:numPr>
          <w:ilvl w:val="1"/>
          <w:numId w:val="1"/>
        </w:numPr>
        <w:tabs>
          <w:tab w:val="left" w:pos="709"/>
          <w:tab w:val="left" w:pos="1134"/>
          <w:tab w:val="left" w:pos="1264"/>
        </w:tabs>
        <w:spacing w:line="360" w:lineRule="auto"/>
        <w:ind w:firstLine="709"/>
        <w:jc w:val="both"/>
        <w:rPr>
          <w:sz w:val="28"/>
          <w:szCs w:val="28"/>
        </w:rPr>
      </w:pPr>
      <w:r>
        <w:rPr>
          <w:sz w:val="28"/>
          <w:szCs w:val="28"/>
        </w:rPr>
        <w:t xml:space="preserve"> </w:t>
      </w:r>
      <w:r w:rsidRPr="00F31503">
        <w:rPr>
          <w:sz w:val="28"/>
          <w:szCs w:val="28"/>
        </w:rPr>
        <w:t>При открытом голосовании раздельно учитываются проголосовавшие:</w:t>
      </w:r>
    </w:p>
    <w:p w:rsidR="00611A9C" w:rsidRPr="00F31503" w:rsidRDefault="00611A9C" w:rsidP="00611A9C">
      <w:pPr>
        <w:widowControl w:val="0"/>
        <w:tabs>
          <w:tab w:val="left" w:pos="709"/>
          <w:tab w:val="left" w:pos="1134"/>
          <w:tab w:val="left" w:pos="1214"/>
        </w:tabs>
        <w:spacing w:line="360" w:lineRule="auto"/>
        <w:ind w:firstLine="709"/>
        <w:jc w:val="both"/>
        <w:rPr>
          <w:sz w:val="28"/>
          <w:szCs w:val="28"/>
        </w:rPr>
      </w:pPr>
      <w:r w:rsidRPr="00F31503">
        <w:rPr>
          <w:sz w:val="28"/>
          <w:szCs w:val="28"/>
        </w:rPr>
        <w:t>за принятие решения;</w:t>
      </w:r>
    </w:p>
    <w:p w:rsidR="00611A9C" w:rsidRPr="00F31503" w:rsidRDefault="00611A9C" w:rsidP="00611A9C">
      <w:pPr>
        <w:widowControl w:val="0"/>
        <w:tabs>
          <w:tab w:val="left" w:pos="709"/>
          <w:tab w:val="left" w:pos="1134"/>
          <w:tab w:val="left" w:pos="1214"/>
        </w:tabs>
        <w:spacing w:line="360" w:lineRule="auto"/>
        <w:ind w:firstLine="709"/>
        <w:jc w:val="both"/>
        <w:rPr>
          <w:sz w:val="28"/>
          <w:szCs w:val="28"/>
        </w:rPr>
      </w:pPr>
      <w:r w:rsidRPr="00F31503">
        <w:rPr>
          <w:sz w:val="28"/>
          <w:szCs w:val="28"/>
        </w:rPr>
        <w:t>против принятия решения;</w:t>
      </w:r>
    </w:p>
    <w:p w:rsidR="00611A9C" w:rsidRPr="00F31503" w:rsidRDefault="00611A9C" w:rsidP="00611A9C">
      <w:pPr>
        <w:widowControl w:val="0"/>
        <w:tabs>
          <w:tab w:val="left" w:pos="709"/>
          <w:tab w:val="left" w:pos="1134"/>
          <w:tab w:val="left" w:pos="1214"/>
        </w:tabs>
        <w:spacing w:line="360" w:lineRule="auto"/>
        <w:ind w:firstLine="709"/>
        <w:jc w:val="both"/>
        <w:rPr>
          <w:sz w:val="28"/>
          <w:szCs w:val="28"/>
        </w:rPr>
      </w:pPr>
      <w:r w:rsidRPr="00F31503">
        <w:rPr>
          <w:sz w:val="28"/>
          <w:szCs w:val="28"/>
        </w:rPr>
        <w:t>воздержавшиеся от принятия решения.</w:t>
      </w:r>
    </w:p>
    <w:p w:rsidR="00611A9C" w:rsidRPr="00F31503" w:rsidRDefault="00611A9C" w:rsidP="00611A9C">
      <w:pPr>
        <w:widowControl w:val="0"/>
        <w:numPr>
          <w:ilvl w:val="1"/>
          <w:numId w:val="1"/>
        </w:numPr>
        <w:tabs>
          <w:tab w:val="left" w:pos="709"/>
          <w:tab w:val="left" w:pos="1134"/>
          <w:tab w:val="left" w:pos="1355"/>
        </w:tabs>
        <w:spacing w:line="360" w:lineRule="auto"/>
        <w:ind w:firstLine="709"/>
        <w:jc w:val="both"/>
        <w:rPr>
          <w:sz w:val="28"/>
          <w:szCs w:val="28"/>
        </w:rPr>
      </w:pPr>
      <w:r w:rsidRPr="00F31503">
        <w:rPr>
          <w:sz w:val="28"/>
          <w:szCs w:val="28"/>
        </w:rPr>
        <w:t xml:space="preserve"> При равенстве голосов «за» и «против» решающим для принятия решения является голос председательствующего на заседании Ученого совета филиала.</w:t>
      </w:r>
    </w:p>
    <w:p w:rsidR="00611A9C" w:rsidRDefault="00611A9C" w:rsidP="00611A9C">
      <w:pPr>
        <w:widowControl w:val="0"/>
        <w:numPr>
          <w:ilvl w:val="1"/>
          <w:numId w:val="1"/>
        </w:numPr>
        <w:tabs>
          <w:tab w:val="left" w:pos="709"/>
          <w:tab w:val="left" w:pos="1134"/>
          <w:tab w:val="left" w:pos="1355"/>
        </w:tabs>
        <w:spacing w:line="360" w:lineRule="auto"/>
        <w:ind w:firstLine="709"/>
        <w:jc w:val="both"/>
        <w:rPr>
          <w:sz w:val="28"/>
          <w:szCs w:val="28"/>
        </w:rPr>
      </w:pPr>
      <w:r>
        <w:rPr>
          <w:sz w:val="28"/>
          <w:szCs w:val="28"/>
        </w:rPr>
        <w:t xml:space="preserve"> </w:t>
      </w:r>
      <w:r w:rsidRPr="00F31503">
        <w:rPr>
          <w:sz w:val="28"/>
          <w:szCs w:val="28"/>
        </w:rPr>
        <w:t xml:space="preserve">Вопросы текущей деятельности </w:t>
      </w:r>
      <w:r>
        <w:rPr>
          <w:sz w:val="28"/>
          <w:szCs w:val="28"/>
        </w:rPr>
        <w:t>Ф</w:t>
      </w:r>
      <w:r w:rsidRPr="00F31503">
        <w:rPr>
          <w:sz w:val="28"/>
          <w:szCs w:val="28"/>
        </w:rPr>
        <w:t xml:space="preserve">илиала включаются в раздел </w:t>
      </w:r>
      <w:r w:rsidRPr="00F31503">
        <w:rPr>
          <w:sz w:val="28"/>
          <w:szCs w:val="28"/>
        </w:rPr>
        <w:lastRenderedPageBreak/>
        <w:t>«Разное» повестки. Включение вопросов в повестку для рассмотрения в разделе «Разное» производится секретарем до начала работы Ученого совета филиала.</w:t>
      </w:r>
    </w:p>
    <w:p w:rsidR="00611A9C" w:rsidRPr="00F31503" w:rsidRDefault="00611A9C" w:rsidP="00611A9C">
      <w:pPr>
        <w:widowControl w:val="0"/>
        <w:tabs>
          <w:tab w:val="left" w:pos="709"/>
          <w:tab w:val="left" w:pos="1134"/>
          <w:tab w:val="left" w:pos="1355"/>
        </w:tabs>
        <w:spacing w:line="360" w:lineRule="auto"/>
        <w:ind w:left="709"/>
        <w:jc w:val="both"/>
        <w:rPr>
          <w:sz w:val="28"/>
          <w:szCs w:val="28"/>
        </w:rPr>
      </w:pPr>
    </w:p>
    <w:p w:rsidR="00611A9C" w:rsidRPr="00010A77" w:rsidRDefault="008D000B" w:rsidP="00611A9C">
      <w:pPr>
        <w:pStyle w:val="af1"/>
        <w:numPr>
          <w:ilvl w:val="0"/>
          <w:numId w:val="1"/>
        </w:numPr>
        <w:jc w:val="center"/>
        <w:rPr>
          <w:rFonts w:ascii="Times New Roman" w:hAnsi="Times New Roman" w:cs="Times New Roman"/>
          <w:b/>
          <w:sz w:val="28"/>
          <w:szCs w:val="28"/>
          <w:lang w:eastAsia="ru-RU"/>
        </w:rPr>
      </w:pPr>
      <w:bookmarkStart w:id="6" w:name="bookmark7"/>
      <w:r>
        <w:rPr>
          <w:rFonts w:ascii="Times New Roman" w:hAnsi="Times New Roman" w:cs="Times New Roman"/>
          <w:b/>
          <w:sz w:val="28"/>
          <w:szCs w:val="28"/>
          <w:lang w:eastAsia="ru-RU"/>
        </w:rPr>
        <w:t> </w:t>
      </w:r>
      <w:bookmarkEnd w:id="6"/>
      <w:r>
        <w:rPr>
          <w:rFonts w:ascii="Times New Roman" w:hAnsi="Times New Roman" w:cs="Times New Roman"/>
          <w:b/>
          <w:sz w:val="28"/>
          <w:szCs w:val="28"/>
          <w:lang w:eastAsia="ru-RU"/>
        </w:rPr>
        <w:t xml:space="preserve"> ЧЛЕНОВ УЧЕНОГО СОВЕТА ФИЛИАЛА</w:t>
      </w:r>
    </w:p>
    <w:p w:rsidR="00611A9C" w:rsidRPr="00F31503" w:rsidRDefault="00611A9C" w:rsidP="00611A9C">
      <w:pPr>
        <w:widowControl w:val="0"/>
        <w:numPr>
          <w:ilvl w:val="1"/>
          <w:numId w:val="1"/>
        </w:numPr>
        <w:tabs>
          <w:tab w:val="left" w:pos="709"/>
          <w:tab w:val="left" w:pos="1134"/>
          <w:tab w:val="left" w:pos="1428"/>
        </w:tabs>
        <w:spacing w:line="360" w:lineRule="auto"/>
        <w:ind w:firstLine="709"/>
        <w:jc w:val="both"/>
        <w:rPr>
          <w:sz w:val="28"/>
          <w:szCs w:val="28"/>
        </w:rPr>
      </w:pPr>
      <w:r w:rsidRPr="00F31503">
        <w:rPr>
          <w:sz w:val="28"/>
          <w:szCs w:val="28"/>
        </w:rPr>
        <w:t xml:space="preserve"> Председатель имеет право:</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вносить предложения по совершенствованию работы Ученого совета филиала;</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назначать проведение внеочередных заседаний Ученого совета филиала;</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привлекать к работе Ученого совета филиала (в том числе на этапе подготовки проектов решений) экспертов, не входящих в состав Ученого совета филиала;</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вносить на рассмотрение Ученого совета филиала вопрос о прекращении выступлений, если количество выступивших по вопросу повестки заседания превышает трех человек;</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предлагать включение дополнительных пунктов в проект повестки заседания.</w:t>
      </w:r>
    </w:p>
    <w:p w:rsidR="00611A9C" w:rsidRPr="00F31503" w:rsidRDefault="00611A9C" w:rsidP="00611A9C">
      <w:pPr>
        <w:widowControl w:val="0"/>
        <w:numPr>
          <w:ilvl w:val="1"/>
          <w:numId w:val="1"/>
        </w:numPr>
        <w:tabs>
          <w:tab w:val="left" w:pos="709"/>
          <w:tab w:val="left" w:pos="1134"/>
          <w:tab w:val="left" w:pos="1428"/>
        </w:tabs>
        <w:spacing w:line="360" w:lineRule="auto"/>
        <w:ind w:firstLine="709"/>
        <w:jc w:val="both"/>
        <w:rPr>
          <w:sz w:val="28"/>
          <w:szCs w:val="28"/>
        </w:rPr>
      </w:pPr>
      <w:r w:rsidRPr="00F31503">
        <w:rPr>
          <w:sz w:val="28"/>
          <w:szCs w:val="28"/>
        </w:rPr>
        <w:t xml:space="preserve"> Председатель обязан:</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организовывать работу Ученого совета филиала в соответствии с действующими нормативными правовыми актами, локальными нормативными актами Университета и настоящим Положением;</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обеспечивать контроль за исполнением принятых решений;</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регулярно информировать Ученый совет филиала об исполнении принятых решений;</w:t>
      </w:r>
    </w:p>
    <w:p w:rsidR="00611A9C" w:rsidRPr="00F31503" w:rsidRDefault="00611A9C" w:rsidP="00611A9C">
      <w:pPr>
        <w:widowControl w:val="0"/>
        <w:tabs>
          <w:tab w:val="left" w:pos="709"/>
          <w:tab w:val="left" w:pos="1134"/>
          <w:tab w:val="left" w:pos="1294"/>
        </w:tabs>
        <w:spacing w:line="360" w:lineRule="auto"/>
        <w:ind w:firstLine="709"/>
        <w:jc w:val="both"/>
        <w:rPr>
          <w:sz w:val="28"/>
          <w:szCs w:val="28"/>
        </w:rPr>
      </w:pPr>
      <w:r w:rsidRPr="00F31503">
        <w:rPr>
          <w:sz w:val="28"/>
          <w:szCs w:val="28"/>
        </w:rPr>
        <w:t>ежегодно отчитываться перед Ученым советом филиала о результатах работы.</w:t>
      </w:r>
    </w:p>
    <w:p w:rsidR="00611A9C" w:rsidRPr="00F31503" w:rsidRDefault="00611A9C" w:rsidP="00611A9C">
      <w:pPr>
        <w:widowControl w:val="0"/>
        <w:numPr>
          <w:ilvl w:val="0"/>
          <w:numId w:val="2"/>
        </w:numPr>
        <w:tabs>
          <w:tab w:val="left" w:pos="709"/>
          <w:tab w:val="left" w:pos="1134"/>
          <w:tab w:val="left" w:pos="1501"/>
        </w:tabs>
        <w:spacing w:line="360" w:lineRule="auto"/>
        <w:ind w:firstLine="709"/>
        <w:jc w:val="both"/>
        <w:rPr>
          <w:sz w:val="28"/>
          <w:szCs w:val="28"/>
        </w:rPr>
      </w:pPr>
      <w:r w:rsidRPr="00F31503">
        <w:rPr>
          <w:sz w:val="28"/>
          <w:szCs w:val="28"/>
        </w:rPr>
        <w:t xml:space="preserve">Заместитель председателя пользуется правами и выполняет </w:t>
      </w:r>
      <w:r w:rsidRPr="00F31503">
        <w:rPr>
          <w:sz w:val="28"/>
          <w:szCs w:val="28"/>
        </w:rPr>
        <w:lastRenderedPageBreak/>
        <w:t>обязанности председателя во время его отсутствия.</w:t>
      </w:r>
    </w:p>
    <w:p w:rsidR="00611A9C" w:rsidRPr="00F31503" w:rsidRDefault="00611A9C" w:rsidP="00611A9C">
      <w:pPr>
        <w:widowControl w:val="0"/>
        <w:numPr>
          <w:ilvl w:val="1"/>
          <w:numId w:val="1"/>
        </w:numPr>
        <w:tabs>
          <w:tab w:val="left" w:pos="709"/>
          <w:tab w:val="left" w:pos="1134"/>
          <w:tab w:val="left" w:pos="1428"/>
        </w:tabs>
        <w:spacing w:line="360" w:lineRule="auto"/>
        <w:ind w:firstLine="709"/>
        <w:jc w:val="both"/>
        <w:rPr>
          <w:sz w:val="28"/>
          <w:szCs w:val="28"/>
        </w:rPr>
      </w:pPr>
      <w:r w:rsidRPr="00F31503">
        <w:rPr>
          <w:sz w:val="28"/>
          <w:szCs w:val="28"/>
        </w:rPr>
        <w:t xml:space="preserve"> Секретарь имеет право:</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вносить предложения по совершенствованию работы Ученого совета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запрашивать от структурных подразделений филиала информацию, необходимую для организации работы Ученого совета филиала.</w:t>
      </w:r>
    </w:p>
    <w:p w:rsidR="00611A9C" w:rsidRPr="00F31503" w:rsidRDefault="00611A9C" w:rsidP="00611A9C">
      <w:pPr>
        <w:widowControl w:val="0"/>
        <w:numPr>
          <w:ilvl w:val="1"/>
          <w:numId w:val="1"/>
        </w:numPr>
        <w:tabs>
          <w:tab w:val="left" w:pos="709"/>
          <w:tab w:val="left" w:pos="1134"/>
          <w:tab w:val="left" w:pos="1428"/>
        </w:tabs>
        <w:spacing w:line="360" w:lineRule="auto"/>
        <w:ind w:firstLine="709"/>
        <w:jc w:val="both"/>
        <w:rPr>
          <w:sz w:val="28"/>
          <w:szCs w:val="28"/>
        </w:rPr>
      </w:pPr>
      <w:r w:rsidRPr="00F31503">
        <w:rPr>
          <w:sz w:val="28"/>
          <w:szCs w:val="28"/>
        </w:rPr>
        <w:t xml:space="preserve"> Секретарь обязан:</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обеспечить формирование проектов повесток дня и направление их членам Ученого совета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обеспечивать подготовку материалов для проведения заседания Ученого совета филиала в соответствии с повесткой дня;</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организовывать тиражирование материалов, необходимых для работы каждого члена Ученого совета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организовывать перед началом работы регистрацию прибывших на заседание членов Ученого совета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выдавать зарегистрировавшимся проекты решений и иные необходимые для работы материалы;</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проводить подсчет голосов при открытом голосовании;</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оформлять протокол очередного заседания и представлять его на подпись председательствовавшему на заседании Ученого совета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формировать материалы в дела в соответствии с утвержденной номенклатурой дел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обеспечивать доведение принятых решений до ответственных за их исполнение и контроль за выполнением принятых решений;</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оформлять выписки из протокола.</w:t>
      </w:r>
    </w:p>
    <w:p w:rsidR="00611A9C" w:rsidRPr="00F31503" w:rsidRDefault="00611A9C" w:rsidP="00611A9C">
      <w:pPr>
        <w:widowControl w:val="0"/>
        <w:numPr>
          <w:ilvl w:val="1"/>
          <w:numId w:val="1"/>
        </w:numPr>
        <w:tabs>
          <w:tab w:val="left" w:pos="709"/>
          <w:tab w:val="left" w:pos="1134"/>
          <w:tab w:val="left" w:pos="1428"/>
        </w:tabs>
        <w:spacing w:line="360" w:lineRule="auto"/>
        <w:ind w:firstLine="709"/>
        <w:jc w:val="both"/>
        <w:rPr>
          <w:sz w:val="28"/>
          <w:szCs w:val="28"/>
        </w:rPr>
      </w:pPr>
      <w:r w:rsidRPr="00F31503">
        <w:rPr>
          <w:sz w:val="28"/>
          <w:szCs w:val="28"/>
        </w:rPr>
        <w:t xml:space="preserve"> Члены Ученого совета филиала имеют право:</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lastRenderedPageBreak/>
        <w:t>участвовать в обсуждении вопросов повестки дня, в выработке и принятии решений;</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вносить предложения по совершенствованию работы Ученого совета филиала;</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вносить предложения по изменению повестки заседания;</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участвовать в подготовке докладов и проектов решений;</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задавать вопросы и требовать получения исчерпывающего ответа при обсуждении докладов в соответствии с повесткой дня;</w:t>
      </w:r>
    </w:p>
    <w:p w:rsidR="00611A9C" w:rsidRPr="00F31503" w:rsidRDefault="00611A9C" w:rsidP="00611A9C">
      <w:pPr>
        <w:widowControl w:val="0"/>
        <w:tabs>
          <w:tab w:val="left" w:pos="709"/>
          <w:tab w:val="left" w:pos="1134"/>
        </w:tabs>
        <w:spacing w:line="360" w:lineRule="auto"/>
        <w:ind w:firstLine="709"/>
        <w:jc w:val="both"/>
        <w:rPr>
          <w:sz w:val="28"/>
          <w:szCs w:val="28"/>
        </w:rPr>
      </w:pPr>
      <w:r w:rsidRPr="00F31503">
        <w:rPr>
          <w:sz w:val="28"/>
          <w:szCs w:val="28"/>
        </w:rPr>
        <w:t>избирать и быть избранными в составы комиссий Ученого совета филиала.</w:t>
      </w:r>
    </w:p>
    <w:p w:rsidR="00611A9C" w:rsidRPr="00F31503" w:rsidRDefault="00611A9C" w:rsidP="00611A9C">
      <w:pPr>
        <w:widowControl w:val="0"/>
        <w:numPr>
          <w:ilvl w:val="1"/>
          <w:numId w:val="1"/>
        </w:numPr>
        <w:tabs>
          <w:tab w:val="left" w:pos="709"/>
          <w:tab w:val="left" w:pos="1134"/>
          <w:tab w:val="left" w:pos="1422"/>
        </w:tabs>
        <w:spacing w:line="360" w:lineRule="auto"/>
        <w:ind w:firstLine="709"/>
        <w:jc w:val="both"/>
        <w:rPr>
          <w:sz w:val="28"/>
          <w:szCs w:val="28"/>
        </w:rPr>
      </w:pPr>
      <w:r w:rsidRPr="00F31503">
        <w:rPr>
          <w:sz w:val="28"/>
          <w:szCs w:val="28"/>
        </w:rPr>
        <w:t xml:space="preserve"> Члены Ученого совета филиала обязаны:</w:t>
      </w:r>
    </w:p>
    <w:p w:rsidR="00611A9C" w:rsidRPr="00F31503" w:rsidRDefault="00611A9C" w:rsidP="00611A9C">
      <w:pPr>
        <w:widowControl w:val="0"/>
        <w:tabs>
          <w:tab w:val="left" w:pos="709"/>
          <w:tab w:val="left" w:pos="1134"/>
          <w:tab w:val="left" w:pos="1285"/>
        </w:tabs>
        <w:spacing w:line="360" w:lineRule="auto"/>
        <w:ind w:firstLine="709"/>
        <w:jc w:val="both"/>
        <w:rPr>
          <w:sz w:val="28"/>
          <w:szCs w:val="28"/>
        </w:rPr>
      </w:pPr>
      <w:r w:rsidRPr="00F31503">
        <w:rPr>
          <w:sz w:val="28"/>
          <w:szCs w:val="28"/>
        </w:rPr>
        <w:t>регистрироваться перед началом и присутствовать на заседаниях Ученого совета филиала (за исключением случаев отсутствия по уважительной причине);</w:t>
      </w:r>
    </w:p>
    <w:p w:rsidR="00611A9C" w:rsidRPr="00F31503" w:rsidRDefault="00611A9C" w:rsidP="00611A9C">
      <w:pPr>
        <w:widowControl w:val="0"/>
        <w:tabs>
          <w:tab w:val="left" w:pos="709"/>
          <w:tab w:val="left" w:pos="1134"/>
          <w:tab w:val="left" w:pos="1285"/>
        </w:tabs>
        <w:spacing w:line="360" w:lineRule="auto"/>
        <w:ind w:firstLine="709"/>
        <w:jc w:val="both"/>
        <w:rPr>
          <w:sz w:val="28"/>
          <w:szCs w:val="28"/>
        </w:rPr>
      </w:pPr>
      <w:r w:rsidRPr="00F31503">
        <w:rPr>
          <w:sz w:val="28"/>
          <w:szCs w:val="28"/>
        </w:rPr>
        <w:t>своевременно предупреждать председателя (секретаря) о невозможности присутствия на заседании с объяснением причины;</w:t>
      </w:r>
    </w:p>
    <w:p w:rsidR="00611A9C" w:rsidRPr="00F31503" w:rsidRDefault="00611A9C" w:rsidP="00611A9C">
      <w:pPr>
        <w:widowControl w:val="0"/>
        <w:tabs>
          <w:tab w:val="left" w:pos="709"/>
          <w:tab w:val="left" w:pos="1134"/>
          <w:tab w:val="left" w:pos="1285"/>
        </w:tabs>
        <w:spacing w:line="360" w:lineRule="auto"/>
        <w:ind w:firstLine="709"/>
        <w:jc w:val="both"/>
        <w:rPr>
          <w:sz w:val="28"/>
          <w:szCs w:val="28"/>
        </w:rPr>
      </w:pPr>
      <w:r w:rsidRPr="00F31503">
        <w:rPr>
          <w:sz w:val="28"/>
          <w:szCs w:val="28"/>
        </w:rPr>
        <w:t>участвовать в подготовке и принятии решений;</w:t>
      </w:r>
    </w:p>
    <w:p w:rsidR="00611A9C" w:rsidRDefault="00611A9C" w:rsidP="00611A9C">
      <w:pPr>
        <w:widowControl w:val="0"/>
        <w:tabs>
          <w:tab w:val="left" w:pos="709"/>
          <w:tab w:val="left" w:pos="1134"/>
          <w:tab w:val="left" w:pos="1285"/>
        </w:tabs>
        <w:spacing w:line="360" w:lineRule="auto"/>
        <w:ind w:firstLine="709"/>
        <w:jc w:val="both"/>
        <w:rPr>
          <w:sz w:val="28"/>
          <w:szCs w:val="28"/>
        </w:rPr>
      </w:pPr>
      <w:r w:rsidRPr="00F31503">
        <w:rPr>
          <w:sz w:val="28"/>
          <w:szCs w:val="28"/>
        </w:rPr>
        <w:t>обеспечивать доведение решений Ученого совета филиала до каждого работника соответствующего структурного подразделения и обучающихся.</w:t>
      </w:r>
    </w:p>
    <w:p w:rsidR="00611A9C" w:rsidRPr="00F31503" w:rsidRDefault="00611A9C" w:rsidP="00611A9C">
      <w:pPr>
        <w:widowControl w:val="0"/>
        <w:tabs>
          <w:tab w:val="left" w:pos="709"/>
          <w:tab w:val="left" w:pos="1134"/>
          <w:tab w:val="left" w:pos="1285"/>
        </w:tabs>
        <w:spacing w:line="360" w:lineRule="auto"/>
        <w:ind w:firstLine="709"/>
        <w:jc w:val="both"/>
        <w:rPr>
          <w:sz w:val="28"/>
          <w:szCs w:val="28"/>
        </w:rPr>
      </w:pPr>
    </w:p>
    <w:p w:rsidR="00611A9C" w:rsidRPr="00010A77" w:rsidRDefault="008D000B" w:rsidP="00611A9C">
      <w:pPr>
        <w:pStyle w:val="af1"/>
        <w:numPr>
          <w:ilvl w:val="0"/>
          <w:numId w:val="1"/>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КОМИССИИ УЧЕНОГО СОВЕТА ФИЛИАЛА</w:t>
      </w:r>
      <w:bookmarkStart w:id="7" w:name="_GoBack"/>
      <w:bookmarkEnd w:id="7"/>
    </w:p>
    <w:p w:rsidR="00611A9C" w:rsidRPr="00F31503" w:rsidRDefault="00611A9C" w:rsidP="00611A9C">
      <w:pPr>
        <w:widowControl w:val="0"/>
        <w:numPr>
          <w:ilvl w:val="1"/>
          <w:numId w:val="1"/>
        </w:numPr>
        <w:tabs>
          <w:tab w:val="left" w:pos="709"/>
          <w:tab w:val="left" w:pos="1134"/>
          <w:tab w:val="left" w:pos="1438"/>
        </w:tabs>
        <w:spacing w:line="360" w:lineRule="auto"/>
        <w:ind w:firstLine="709"/>
        <w:jc w:val="both"/>
        <w:rPr>
          <w:sz w:val="28"/>
          <w:szCs w:val="28"/>
        </w:rPr>
      </w:pPr>
      <w:r w:rsidRPr="00F31503">
        <w:rPr>
          <w:sz w:val="28"/>
          <w:szCs w:val="28"/>
        </w:rPr>
        <w:t xml:space="preserve"> Для проведения тайного голосования, подготовки экспертных заключений по рассматриваемым на заседаниях Ученого совета филиала вопросам, подготовки проектов решений, а также при необходимости в иных случаях создаются комиссии Ученого совета филиала.</w:t>
      </w:r>
    </w:p>
    <w:p w:rsidR="00611A9C" w:rsidRDefault="00611A9C" w:rsidP="00611A9C">
      <w:pPr>
        <w:widowControl w:val="0"/>
        <w:numPr>
          <w:ilvl w:val="1"/>
          <w:numId w:val="1"/>
        </w:numPr>
        <w:tabs>
          <w:tab w:val="left" w:pos="709"/>
          <w:tab w:val="left" w:pos="1134"/>
          <w:tab w:val="left" w:pos="1427"/>
        </w:tabs>
        <w:spacing w:line="360" w:lineRule="auto"/>
        <w:ind w:firstLine="709"/>
        <w:jc w:val="both"/>
        <w:rPr>
          <w:sz w:val="28"/>
          <w:szCs w:val="28"/>
        </w:rPr>
      </w:pPr>
      <w:r w:rsidRPr="00F31503">
        <w:rPr>
          <w:sz w:val="28"/>
          <w:szCs w:val="28"/>
        </w:rPr>
        <w:t xml:space="preserve"> Функции, состав и срок полномочия таких комиссий, включая кандидатуры председателя и секретаря, определяются Ученым советом филиала и фиксируются в соответствующих протоколах.</w:t>
      </w:r>
    </w:p>
    <w:p w:rsidR="00611A9C" w:rsidRPr="00DA5336" w:rsidRDefault="00611A9C" w:rsidP="00611A9C">
      <w:pPr>
        <w:jc w:val="center"/>
        <w:rPr>
          <w:sz w:val="28"/>
          <w:szCs w:val="28"/>
        </w:rPr>
      </w:pPr>
    </w:p>
    <w:p w:rsidR="00611A9C" w:rsidRPr="00010A77" w:rsidRDefault="008D000B" w:rsidP="00611A9C">
      <w:pPr>
        <w:pStyle w:val="af1"/>
        <w:numPr>
          <w:ilvl w:val="0"/>
          <w:numId w:val="1"/>
        </w:numPr>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ДОКУМЕНТАЦИЯ УЧЕНОГО СОВЕТА ФИЛИАЛА</w:t>
      </w:r>
    </w:p>
    <w:p w:rsidR="00611A9C" w:rsidRPr="00F31503" w:rsidRDefault="00611A9C" w:rsidP="00611A9C">
      <w:pPr>
        <w:widowControl w:val="0"/>
        <w:numPr>
          <w:ilvl w:val="1"/>
          <w:numId w:val="1"/>
        </w:numPr>
        <w:tabs>
          <w:tab w:val="left" w:pos="709"/>
          <w:tab w:val="left" w:pos="1134"/>
          <w:tab w:val="left" w:pos="1417"/>
        </w:tabs>
        <w:spacing w:line="360" w:lineRule="auto"/>
        <w:ind w:firstLine="709"/>
        <w:jc w:val="both"/>
        <w:rPr>
          <w:sz w:val="28"/>
          <w:szCs w:val="28"/>
        </w:rPr>
      </w:pPr>
      <w:r w:rsidRPr="00F31503">
        <w:rPr>
          <w:sz w:val="28"/>
          <w:szCs w:val="28"/>
        </w:rPr>
        <w:t xml:space="preserve"> Документация Ученого совета филиала ведется в соответствии с настоящим Положением и номенклатурой дел Филиала.</w:t>
      </w:r>
    </w:p>
    <w:p w:rsidR="00611A9C" w:rsidRPr="00F31503" w:rsidRDefault="00611A9C" w:rsidP="00611A9C">
      <w:pPr>
        <w:widowControl w:val="0"/>
        <w:numPr>
          <w:ilvl w:val="1"/>
          <w:numId w:val="1"/>
        </w:numPr>
        <w:tabs>
          <w:tab w:val="left" w:pos="709"/>
          <w:tab w:val="left" w:pos="1134"/>
          <w:tab w:val="left" w:pos="1409"/>
        </w:tabs>
        <w:spacing w:line="360" w:lineRule="auto"/>
        <w:ind w:firstLine="709"/>
        <w:jc w:val="both"/>
        <w:rPr>
          <w:sz w:val="28"/>
          <w:szCs w:val="28"/>
        </w:rPr>
      </w:pPr>
      <w:r w:rsidRPr="00F31503">
        <w:rPr>
          <w:sz w:val="28"/>
          <w:szCs w:val="28"/>
        </w:rPr>
        <w:t xml:space="preserve"> Не позднее недели после окончания заседания секретарем формируется комплект документов (дело), в состав которого входят:</w:t>
      </w:r>
    </w:p>
    <w:p w:rsidR="00611A9C" w:rsidRPr="00F31503" w:rsidRDefault="00611A9C" w:rsidP="00611A9C">
      <w:pPr>
        <w:widowControl w:val="0"/>
        <w:tabs>
          <w:tab w:val="left" w:pos="709"/>
          <w:tab w:val="left" w:pos="1134"/>
          <w:tab w:val="left" w:pos="1337"/>
        </w:tabs>
        <w:spacing w:line="360" w:lineRule="auto"/>
        <w:ind w:firstLine="709"/>
        <w:jc w:val="both"/>
        <w:rPr>
          <w:sz w:val="28"/>
          <w:szCs w:val="28"/>
        </w:rPr>
      </w:pPr>
      <w:r w:rsidRPr="00F31503">
        <w:rPr>
          <w:sz w:val="28"/>
          <w:szCs w:val="28"/>
        </w:rPr>
        <w:t xml:space="preserve">подписанная председательствовавшим на Ученом совете филиала повестка дня с полным перечнем вопросов, в </w:t>
      </w:r>
      <w:proofErr w:type="spellStart"/>
      <w:r w:rsidRPr="00F31503">
        <w:rPr>
          <w:sz w:val="28"/>
          <w:szCs w:val="28"/>
        </w:rPr>
        <w:t>т.ч</w:t>
      </w:r>
      <w:proofErr w:type="spellEnd"/>
      <w:r w:rsidRPr="00F31503">
        <w:rPr>
          <w:sz w:val="28"/>
          <w:szCs w:val="28"/>
        </w:rPr>
        <w:t>. рассмотренных в разделе «Разное»;</w:t>
      </w:r>
    </w:p>
    <w:p w:rsidR="00611A9C" w:rsidRPr="00F31503" w:rsidRDefault="00611A9C" w:rsidP="00611A9C">
      <w:pPr>
        <w:widowControl w:val="0"/>
        <w:tabs>
          <w:tab w:val="left" w:pos="709"/>
          <w:tab w:val="left" w:pos="1134"/>
          <w:tab w:val="left" w:pos="1337"/>
        </w:tabs>
        <w:spacing w:line="360" w:lineRule="auto"/>
        <w:ind w:firstLine="709"/>
        <w:jc w:val="both"/>
        <w:rPr>
          <w:sz w:val="28"/>
          <w:szCs w:val="28"/>
        </w:rPr>
      </w:pPr>
      <w:r w:rsidRPr="00F31503">
        <w:rPr>
          <w:sz w:val="28"/>
          <w:szCs w:val="28"/>
        </w:rPr>
        <w:t>протокол, подписанный председательствовавшим на заседании Ученого совета филиала и секретарем;</w:t>
      </w:r>
    </w:p>
    <w:p w:rsidR="00611A9C" w:rsidRPr="00F31503" w:rsidRDefault="00611A9C" w:rsidP="00611A9C">
      <w:pPr>
        <w:widowControl w:val="0"/>
        <w:tabs>
          <w:tab w:val="left" w:pos="709"/>
          <w:tab w:val="left" w:pos="1134"/>
          <w:tab w:val="left" w:pos="1337"/>
        </w:tabs>
        <w:spacing w:line="360" w:lineRule="auto"/>
        <w:ind w:firstLine="709"/>
        <w:jc w:val="both"/>
        <w:rPr>
          <w:sz w:val="28"/>
          <w:szCs w:val="28"/>
        </w:rPr>
      </w:pPr>
      <w:r w:rsidRPr="00F31503">
        <w:rPr>
          <w:sz w:val="28"/>
          <w:szCs w:val="28"/>
        </w:rPr>
        <w:t>доклады, справки и иные материалы по рассмотренным в соответствии с повесткой заседания вопросам.</w:t>
      </w:r>
    </w:p>
    <w:p w:rsidR="00504055" w:rsidRDefault="00611A9C" w:rsidP="00010A77">
      <w:pPr>
        <w:widowControl w:val="0"/>
        <w:numPr>
          <w:ilvl w:val="1"/>
          <w:numId w:val="1"/>
        </w:numPr>
        <w:tabs>
          <w:tab w:val="left" w:pos="709"/>
          <w:tab w:val="left" w:pos="1134"/>
          <w:tab w:val="left" w:pos="1424"/>
        </w:tabs>
        <w:spacing w:line="360" w:lineRule="auto"/>
        <w:ind w:firstLine="709"/>
        <w:jc w:val="both"/>
        <w:rPr>
          <w:sz w:val="28"/>
          <w:szCs w:val="28"/>
        </w:rPr>
      </w:pPr>
      <w:r w:rsidRPr="00F31503">
        <w:rPr>
          <w:sz w:val="28"/>
          <w:szCs w:val="28"/>
        </w:rPr>
        <w:t xml:space="preserve"> Ответственность за текущее хранение документов сформированных дел Ученого совета филиала и их передачу в установленном порядке в архив Филиала возлагается на секретаря.</w:t>
      </w:r>
    </w:p>
    <w:p w:rsidR="00010A77" w:rsidRPr="00010A77" w:rsidRDefault="00010A77" w:rsidP="00010A77">
      <w:pPr>
        <w:widowControl w:val="0"/>
        <w:tabs>
          <w:tab w:val="left" w:pos="709"/>
          <w:tab w:val="left" w:pos="1134"/>
          <w:tab w:val="left" w:pos="1424"/>
        </w:tabs>
        <w:spacing w:line="360" w:lineRule="auto"/>
        <w:ind w:left="709"/>
        <w:jc w:val="both"/>
        <w:rPr>
          <w:sz w:val="28"/>
          <w:szCs w:val="28"/>
        </w:rPr>
      </w:pPr>
    </w:p>
    <w:p w:rsidR="00611A9C" w:rsidRPr="00010A77" w:rsidRDefault="008D000B" w:rsidP="00611A9C">
      <w:pPr>
        <w:pStyle w:val="af1"/>
        <w:numPr>
          <w:ilvl w:val="0"/>
          <w:numId w:val="1"/>
        </w:numPr>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ПРОЧИЕ ВОПРОСЫ</w:t>
      </w:r>
    </w:p>
    <w:p w:rsidR="00611A9C" w:rsidRPr="00F31503" w:rsidRDefault="00611A9C" w:rsidP="00611A9C">
      <w:pPr>
        <w:widowControl w:val="0"/>
        <w:numPr>
          <w:ilvl w:val="1"/>
          <w:numId w:val="1"/>
        </w:numPr>
        <w:tabs>
          <w:tab w:val="left" w:pos="709"/>
          <w:tab w:val="left" w:pos="1134"/>
          <w:tab w:val="left" w:pos="1420"/>
        </w:tabs>
        <w:spacing w:line="360" w:lineRule="auto"/>
        <w:ind w:firstLine="709"/>
        <w:jc w:val="both"/>
        <w:rPr>
          <w:sz w:val="28"/>
          <w:szCs w:val="28"/>
        </w:rPr>
      </w:pPr>
      <w:r w:rsidRPr="00F31503">
        <w:rPr>
          <w:color w:val="000000"/>
          <w:sz w:val="28"/>
          <w:szCs w:val="28"/>
          <w:lang w:bidi="ru-RU"/>
        </w:rPr>
        <w:t xml:space="preserve"> Все прочие вопросы </w:t>
      </w:r>
      <w:r w:rsidRPr="00F31503">
        <w:rPr>
          <w:sz w:val="28"/>
          <w:szCs w:val="28"/>
        </w:rPr>
        <w:t>деятельности Ученого совета филиала решаются в соответствии с законодательством Российской Федерации, нормативными документами, Уставом и локальными нормативными актами Университета.</w:t>
      </w:r>
    </w:p>
    <w:p w:rsidR="000911D3" w:rsidRPr="008D000B" w:rsidRDefault="00611A9C" w:rsidP="00EE4957">
      <w:pPr>
        <w:widowControl w:val="0"/>
        <w:numPr>
          <w:ilvl w:val="1"/>
          <w:numId w:val="1"/>
        </w:numPr>
        <w:tabs>
          <w:tab w:val="left" w:pos="709"/>
          <w:tab w:val="left" w:pos="1134"/>
          <w:tab w:val="left" w:pos="1435"/>
        </w:tabs>
        <w:spacing w:line="360" w:lineRule="auto"/>
        <w:ind w:firstLine="709"/>
        <w:jc w:val="both"/>
        <w:rPr>
          <w:sz w:val="28"/>
          <w:szCs w:val="28"/>
        </w:rPr>
      </w:pPr>
      <w:r w:rsidRPr="008D000B">
        <w:rPr>
          <w:sz w:val="28"/>
          <w:szCs w:val="28"/>
        </w:rPr>
        <w:t xml:space="preserve"> Настоящее Положение разработано в соответствии с Федеральным законом от 29 декабря 2012 г. № 273-ФЗ «Об образовании в Российской Федерации», Уставом и локальными нормативными актами Университета, в том числе нормативными документа</w:t>
      </w:r>
      <w:r w:rsidR="008D000B" w:rsidRPr="008D000B">
        <w:rPr>
          <w:sz w:val="28"/>
          <w:szCs w:val="28"/>
        </w:rPr>
        <w:t>ми системы менеджмента качества.</w:t>
      </w:r>
    </w:p>
    <w:sectPr w:rsidR="000911D3" w:rsidRPr="008D000B" w:rsidSect="000911D3">
      <w:footerReference w:type="default" r:id="rId10"/>
      <w:pgSz w:w="11906" w:h="16838"/>
      <w:pgMar w:top="1134" w:right="567"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91BBD" w16cid:durableId="26618680"/>
  <w16cid:commentId w16cid:paraId="5189D00A" w16cid:durableId="26618690"/>
  <w16cid:commentId w16cid:paraId="2EFEFA2F" w16cid:durableId="266186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D16" w:rsidRDefault="00AA1D16" w:rsidP="000911D3">
      <w:r>
        <w:separator/>
      </w:r>
    </w:p>
  </w:endnote>
  <w:endnote w:type="continuationSeparator" w:id="0">
    <w:p w:rsidR="00AA1D16" w:rsidRDefault="00AA1D16" w:rsidP="0009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07"/>
      <w:gridCol w:w="1701"/>
    </w:tblGrid>
    <w:tr w:rsidR="000911D3" w:rsidRPr="005062EB" w:rsidTr="004A44AA">
      <w:trPr>
        <w:trHeight w:val="1024"/>
      </w:trPr>
      <w:tc>
        <w:tcPr>
          <w:tcW w:w="3686" w:type="dxa"/>
          <w:shd w:val="clear" w:color="auto" w:fill="auto"/>
          <w:vAlign w:val="center"/>
        </w:tcPr>
        <w:p w:rsidR="001B75F8" w:rsidRPr="001B75F8" w:rsidRDefault="001B75F8" w:rsidP="001B75F8">
          <w:pPr>
            <w:tabs>
              <w:tab w:val="center" w:pos="4677"/>
              <w:tab w:val="right" w:pos="9355"/>
            </w:tabs>
            <w:jc w:val="center"/>
            <w:rPr>
              <w:rFonts w:eastAsia="Calibri"/>
              <w:sz w:val="20"/>
              <w:szCs w:val="22"/>
              <w:lang w:eastAsia="en-US"/>
            </w:rPr>
          </w:pPr>
          <w:r w:rsidRPr="001B75F8">
            <w:rPr>
              <w:rFonts w:eastAsia="Calibri"/>
              <w:sz w:val="20"/>
              <w:szCs w:val="22"/>
              <w:lang w:eastAsia="en-US"/>
            </w:rPr>
            <w:t xml:space="preserve">Положение об Ученом совете </w:t>
          </w:r>
          <w:r w:rsidRPr="001B75F8">
            <w:rPr>
              <w:rFonts w:eastAsia="Calibri"/>
              <w:caps/>
              <w:sz w:val="20"/>
              <w:szCs w:val="22"/>
              <w:lang w:eastAsia="en-US"/>
            </w:rPr>
            <w:t>ф</w:t>
          </w:r>
          <w:r w:rsidRPr="001B75F8">
            <w:rPr>
              <w:rFonts w:eastAsia="Calibri"/>
              <w:sz w:val="20"/>
              <w:szCs w:val="22"/>
              <w:lang w:eastAsia="en-US"/>
            </w:rPr>
            <w:t xml:space="preserve">илиала федерального государственного бюджетного образовательного учреждения высшего образования «МИРЭА –  Российский технологический университет» в г. Ставрополе </w:t>
          </w:r>
        </w:p>
        <w:p w:rsidR="000911D3" w:rsidRPr="002F094F" w:rsidRDefault="000911D3" w:rsidP="001B75F8">
          <w:pPr>
            <w:rPr>
              <w:sz w:val="20"/>
              <w:szCs w:val="20"/>
            </w:rPr>
          </w:pPr>
        </w:p>
      </w:tc>
      <w:tc>
        <w:tcPr>
          <w:tcW w:w="4507" w:type="dxa"/>
          <w:shd w:val="clear" w:color="auto" w:fill="auto"/>
          <w:vAlign w:val="center"/>
        </w:tcPr>
        <w:p w:rsidR="001B75F8" w:rsidRDefault="001B75F8" w:rsidP="001B75F8">
          <w:pPr>
            <w:pStyle w:val="a3"/>
            <w:jc w:val="center"/>
            <w:rPr>
              <w:rFonts w:ascii="Times New Roman" w:hAnsi="Times New Roman"/>
              <w:sz w:val="20"/>
            </w:rPr>
          </w:pPr>
          <w:r w:rsidRPr="00580E01">
            <w:rPr>
              <w:rFonts w:ascii="Times New Roman" w:hAnsi="Times New Roman"/>
              <w:sz w:val="20"/>
            </w:rPr>
            <w:t>Систем</w:t>
          </w:r>
          <w:r>
            <w:rPr>
              <w:rFonts w:ascii="Times New Roman" w:hAnsi="Times New Roman"/>
              <w:sz w:val="20"/>
            </w:rPr>
            <w:t>а менеджмента качества образования</w:t>
          </w:r>
        </w:p>
        <w:p w:rsidR="001B75F8" w:rsidRPr="00580E01" w:rsidRDefault="001B75F8" w:rsidP="001B75F8">
          <w:pPr>
            <w:pStyle w:val="a3"/>
            <w:jc w:val="center"/>
            <w:rPr>
              <w:rFonts w:ascii="Times New Roman" w:hAnsi="Times New Roman"/>
              <w:sz w:val="20"/>
            </w:rPr>
          </w:pPr>
          <w:r>
            <w:rPr>
              <w:rFonts w:ascii="Times New Roman" w:hAnsi="Times New Roman"/>
              <w:sz w:val="20"/>
            </w:rPr>
            <w:t xml:space="preserve">Положение </w:t>
          </w:r>
        </w:p>
        <w:p w:rsidR="001B75F8" w:rsidRPr="00314036" w:rsidRDefault="001B75F8" w:rsidP="001B75F8">
          <w:pPr>
            <w:jc w:val="center"/>
            <w:rPr>
              <w:sz w:val="20"/>
            </w:rPr>
          </w:pPr>
          <w:r w:rsidRPr="00314036">
            <w:rPr>
              <w:sz w:val="20"/>
            </w:rPr>
            <w:t>СМКО МИРЭА 8.1/</w:t>
          </w:r>
          <w:proofErr w:type="gramStart"/>
          <w:r w:rsidRPr="00314036">
            <w:rPr>
              <w:sz w:val="20"/>
            </w:rPr>
            <w:t>02.П.</w:t>
          </w:r>
          <w:proofErr w:type="gramEnd"/>
          <w:r w:rsidRPr="00314036">
            <w:rPr>
              <w:sz w:val="20"/>
            </w:rPr>
            <w:t>08-24</w:t>
          </w:r>
        </w:p>
        <w:p w:rsidR="000911D3" w:rsidRPr="002F094F" w:rsidRDefault="000911D3" w:rsidP="000911D3">
          <w:pPr>
            <w:tabs>
              <w:tab w:val="center" w:pos="4677"/>
              <w:tab w:val="right" w:pos="9355"/>
            </w:tabs>
            <w:jc w:val="center"/>
            <w:rPr>
              <w:sz w:val="20"/>
              <w:szCs w:val="20"/>
            </w:rPr>
          </w:pPr>
        </w:p>
      </w:tc>
      <w:tc>
        <w:tcPr>
          <w:tcW w:w="1701" w:type="dxa"/>
          <w:shd w:val="clear" w:color="auto" w:fill="auto"/>
          <w:vAlign w:val="center"/>
        </w:tcPr>
        <w:p w:rsidR="001B75F8" w:rsidRPr="004F09E8" w:rsidRDefault="001B75F8" w:rsidP="001B75F8">
          <w:pPr>
            <w:pStyle w:val="af"/>
            <w:tabs>
              <w:tab w:val="left" w:pos="8364"/>
              <w:tab w:val="right" w:pos="9072"/>
              <w:tab w:val="center" w:pos="9498"/>
            </w:tabs>
            <w:jc w:val="center"/>
            <w:rPr>
              <w:sz w:val="20"/>
            </w:rPr>
          </w:pPr>
          <w:r w:rsidRPr="004F09E8">
            <w:rPr>
              <w:sz w:val="20"/>
            </w:rPr>
            <w:t>стр.</w:t>
          </w:r>
          <w:r>
            <w:rPr>
              <w:sz w:val="20"/>
            </w:rPr>
            <w:t xml:space="preserve"> </w:t>
          </w:r>
          <w:r w:rsidRPr="004F09E8">
            <w:rPr>
              <w:sz w:val="20"/>
            </w:rPr>
            <w:fldChar w:fldCharType="begin"/>
          </w:r>
          <w:r w:rsidRPr="004F09E8">
            <w:rPr>
              <w:sz w:val="20"/>
            </w:rPr>
            <w:instrText xml:space="preserve"> PAGE   \* MERGEFORMAT </w:instrText>
          </w:r>
          <w:r w:rsidRPr="004F09E8">
            <w:rPr>
              <w:sz w:val="20"/>
            </w:rPr>
            <w:fldChar w:fldCharType="separate"/>
          </w:r>
          <w:r w:rsidR="00010A77">
            <w:rPr>
              <w:noProof/>
              <w:sz w:val="20"/>
            </w:rPr>
            <w:t>16</w:t>
          </w:r>
          <w:r w:rsidRPr="004F09E8">
            <w:rPr>
              <w:sz w:val="20"/>
            </w:rPr>
            <w:fldChar w:fldCharType="end"/>
          </w:r>
          <w:r w:rsidRPr="004F09E8">
            <w:rPr>
              <w:sz w:val="20"/>
            </w:rPr>
            <w:t xml:space="preserve"> из </w:t>
          </w:r>
          <w:r w:rsidRPr="004F09E8">
            <w:rPr>
              <w:sz w:val="20"/>
            </w:rPr>
            <w:fldChar w:fldCharType="begin"/>
          </w:r>
          <w:r w:rsidRPr="004F09E8">
            <w:rPr>
              <w:sz w:val="20"/>
            </w:rPr>
            <w:instrText xml:space="preserve"> NUMPAGES   \* MERGEFORMAT </w:instrText>
          </w:r>
          <w:r w:rsidRPr="004F09E8">
            <w:rPr>
              <w:sz w:val="20"/>
            </w:rPr>
            <w:fldChar w:fldCharType="separate"/>
          </w:r>
          <w:r w:rsidR="00010A77">
            <w:rPr>
              <w:noProof/>
              <w:sz w:val="20"/>
            </w:rPr>
            <w:t>16</w:t>
          </w:r>
          <w:r w:rsidRPr="004F09E8">
            <w:rPr>
              <w:sz w:val="20"/>
            </w:rPr>
            <w:fldChar w:fldCharType="end"/>
          </w:r>
        </w:p>
        <w:p w:rsidR="000911D3" w:rsidRPr="002F094F" w:rsidRDefault="000911D3" w:rsidP="000911D3">
          <w:pPr>
            <w:tabs>
              <w:tab w:val="center" w:pos="4677"/>
              <w:tab w:val="right" w:pos="9355"/>
            </w:tabs>
            <w:jc w:val="center"/>
            <w:rPr>
              <w:sz w:val="20"/>
              <w:szCs w:val="20"/>
            </w:rPr>
          </w:pPr>
        </w:p>
      </w:tc>
    </w:tr>
  </w:tbl>
  <w:p w:rsidR="000911D3" w:rsidRDefault="000911D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D16" w:rsidRDefault="00AA1D16" w:rsidP="000911D3">
      <w:r>
        <w:separator/>
      </w:r>
    </w:p>
  </w:footnote>
  <w:footnote w:type="continuationSeparator" w:id="0">
    <w:p w:rsidR="00AA1D16" w:rsidRDefault="00AA1D16" w:rsidP="000911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B04F9"/>
    <w:multiLevelType w:val="multilevel"/>
    <w:tmpl w:val="D0E2F0F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E65233"/>
    <w:multiLevelType w:val="multilevel"/>
    <w:tmpl w:val="85D0F940"/>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3"/>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D365162"/>
    <w:multiLevelType w:val="multilevel"/>
    <w:tmpl w:val="68D8C07C"/>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2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01"/>
    <w:rsid w:val="00005BB1"/>
    <w:rsid w:val="00010A77"/>
    <w:rsid w:val="00036095"/>
    <w:rsid w:val="000911D3"/>
    <w:rsid w:val="00096108"/>
    <w:rsid w:val="000F1BD4"/>
    <w:rsid w:val="00143388"/>
    <w:rsid w:val="00195AA2"/>
    <w:rsid w:val="00197E18"/>
    <w:rsid w:val="001A45AF"/>
    <w:rsid w:val="001B75F8"/>
    <w:rsid w:val="001E1BA2"/>
    <w:rsid w:val="00217503"/>
    <w:rsid w:val="00226A5A"/>
    <w:rsid w:val="00233798"/>
    <w:rsid w:val="00237D6A"/>
    <w:rsid w:val="0024656E"/>
    <w:rsid w:val="002E080F"/>
    <w:rsid w:val="002F094F"/>
    <w:rsid w:val="003061F4"/>
    <w:rsid w:val="00334B28"/>
    <w:rsid w:val="00364794"/>
    <w:rsid w:val="003647FE"/>
    <w:rsid w:val="003C1B9F"/>
    <w:rsid w:val="003F248B"/>
    <w:rsid w:val="00405A32"/>
    <w:rsid w:val="00462F7F"/>
    <w:rsid w:val="00480D67"/>
    <w:rsid w:val="00483F6E"/>
    <w:rsid w:val="004970AC"/>
    <w:rsid w:val="004A44AA"/>
    <w:rsid w:val="004B04EC"/>
    <w:rsid w:val="004B6CB0"/>
    <w:rsid w:val="004D202D"/>
    <w:rsid w:val="004E007D"/>
    <w:rsid w:val="004F7602"/>
    <w:rsid w:val="00504055"/>
    <w:rsid w:val="00504D38"/>
    <w:rsid w:val="00522488"/>
    <w:rsid w:val="00530A1A"/>
    <w:rsid w:val="0055091D"/>
    <w:rsid w:val="00551439"/>
    <w:rsid w:val="005A0319"/>
    <w:rsid w:val="00611A9C"/>
    <w:rsid w:val="00624873"/>
    <w:rsid w:val="006272DF"/>
    <w:rsid w:val="00664FD5"/>
    <w:rsid w:val="00680AE0"/>
    <w:rsid w:val="00692108"/>
    <w:rsid w:val="00694CB6"/>
    <w:rsid w:val="006E23F1"/>
    <w:rsid w:val="006E5FED"/>
    <w:rsid w:val="00704737"/>
    <w:rsid w:val="007279DF"/>
    <w:rsid w:val="00731FC8"/>
    <w:rsid w:val="007324EA"/>
    <w:rsid w:val="007671B6"/>
    <w:rsid w:val="007922C8"/>
    <w:rsid w:val="007A002E"/>
    <w:rsid w:val="007C1473"/>
    <w:rsid w:val="0081086E"/>
    <w:rsid w:val="00866F72"/>
    <w:rsid w:val="008B2F4F"/>
    <w:rsid w:val="008B54A1"/>
    <w:rsid w:val="008D000B"/>
    <w:rsid w:val="008D45B9"/>
    <w:rsid w:val="00943F38"/>
    <w:rsid w:val="00957FD6"/>
    <w:rsid w:val="00981C24"/>
    <w:rsid w:val="009A1AC0"/>
    <w:rsid w:val="00A20CEE"/>
    <w:rsid w:val="00A41184"/>
    <w:rsid w:val="00A4525F"/>
    <w:rsid w:val="00AA1D16"/>
    <w:rsid w:val="00AE3AC1"/>
    <w:rsid w:val="00B6105C"/>
    <w:rsid w:val="00B75666"/>
    <w:rsid w:val="00B85786"/>
    <w:rsid w:val="00B924C0"/>
    <w:rsid w:val="00BD196C"/>
    <w:rsid w:val="00BE3653"/>
    <w:rsid w:val="00C01FF8"/>
    <w:rsid w:val="00C73AAD"/>
    <w:rsid w:val="00C869CD"/>
    <w:rsid w:val="00CB5CF0"/>
    <w:rsid w:val="00CC0433"/>
    <w:rsid w:val="00D0091B"/>
    <w:rsid w:val="00D328BC"/>
    <w:rsid w:val="00D54B0B"/>
    <w:rsid w:val="00D60682"/>
    <w:rsid w:val="00D6761C"/>
    <w:rsid w:val="00D9552D"/>
    <w:rsid w:val="00E27295"/>
    <w:rsid w:val="00E43D60"/>
    <w:rsid w:val="00E83CE2"/>
    <w:rsid w:val="00EA4501"/>
    <w:rsid w:val="00ED3880"/>
    <w:rsid w:val="00EE08FD"/>
    <w:rsid w:val="00EE49AD"/>
    <w:rsid w:val="00EF74C1"/>
    <w:rsid w:val="00F328EB"/>
    <w:rsid w:val="00F5198B"/>
    <w:rsid w:val="00F97CD9"/>
    <w:rsid w:val="00F97E0E"/>
    <w:rsid w:val="00FC297B"/>
    <w:rsid w:val="00FD161A"/>
    <w:rsid w:val="00FE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E9E66"/>
  <w15:chartTrackingRefBased/>
  <w15:docId w15:val="{10E9A492-6BC4-482C-BA0D-FA3BC544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501"/>
    <w:rPr>
      <w:sz w:val="24"/>
      <w:szCs w:val="24"/>
    </w:rPr>
  </w:style>
  <w:style w:type="paragraph" w:styleId="1">
    <w:name w:val="heading 1"/>
    <w:basedOn w:val="a"/>
    <w:next w:val="a"/>
    <w:link w:val="10"/>
    <w:qFormat/>
    <w:rsid w:val="00AE3AC1"/>
    <w:pPr>
      <w:keepNext/>
      <w:spacing w:before="240" w:after="60"/>
      <w:outlineLvl w:val="0"/>
    </w:pPr>
    <w:rPr>
      <w:rFonts w:ascii="Arial" w:hAnsi="Arial" w:cs="Arial"/>
      <w:b/>
      <w:bCs/>
      <w:kern w:val="32"/>
      <w:sz w:val="32"/>
      <w:szCs w:val="32"/>
    </w:rPr>
  </w:style>
  <w:style w:type="paragraph" w:styleId="2">
    <w:name w:val="heading 2"/>
    <w:basedOn w:val="a"/>
    <w:next w:val="a"/>
    <w:qFormat/>
    <w:rsid w:val="00EA4501"/>
    <w:pPr>
      <w:keepNext/>
      <w:jc w:val="center"/>
      <w:outlineLvl w:val="1"/>
    </w:pPr>
    <w:rPr>
      <w:rFonts w:ascii="Arial" w:hAnsi="Arial"/>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4501"/>
    <w:pPr>
      <w:tabs>
        <w:tab w:val="center" w:pos="4153"/>
        <w:tab w:val="right" w:pos="8306"/>
      </w:tabs>
    </w:pPr>
    <w:rPr>
      <w:rFonts w:ascii="Courier New" w:hAnsi="Courier New"/>
      <w:szCs w:val="20"/>
    </w:rPr>
  </w:style>
  <w:style w:type="table" w:styleId="a5">
    <w:name w:val="Table Grid"/>
    <w:basedOn w:val="a1"/>
    <w:uiPriority w:val="59"/>
    <w:rsid w:val="006E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3F248B"/>
    <w:pPr>
      <w:tabs>
        <w:tab w:val="num" w:pos="643"/>
      </w:tabs>
      <w:spacing w:after="160" w:line="240" w:lineRule="exact"/>
    </w:pPr>
    <w:rPr>
      <w:rFonts w:ascii="Verdana" w:hAnsi="Verdana" w:cs="Verdana"/>
      <w:sz w:val="20"/>
      <w:szCs w:val="20"/>
      <w:lang w:val="en-US" w:eastAsia="en-US"/>
    </w:rPr>
  </w:style>
  <w:style w:type="paragraph" w:styleId="a7">
    <w:name w:val="Balloon Text"/>
    <w:basedOn w:val="a"/>
    <w:semiHidden/>
    <w:rsid w:val="00664FD5"/>
    <w:rPr>
      <w:rFonts w:ascii="Tahoma" w:hAnsi="Tahoma" w:cs="Tahoma"/>
      <w:sz w:val="16"/>
      <w:szCs w:val="16"/>
    </w:rPr>
  </w:style>
  <w:style w:type="paragraph" w:styleId="a8">
    <w:name w:val="Body Text"/>
    <w:basedOn w:val="a"/>
    <w:link w:val="a9"/>
    <w:rsid w:val="00AE3AC1"/>
    <w:pPr>
      <w:jc w:val="center"/>
    </w:pPr>
    <w:rPr>
      <w:b/>
      <w:sz w:val="28"/>
      <w:szCs w:val="20"/>
    </w:rPr>
  </w:style>
  <w:style w:type="character" w:customStyle="1" w:styleId="a9">
    <w:name w:val="Основной текст Знак"/>
    <w:link w:val="a8"/>
    <w:rsid w:val="00AE3AC1"/>
    <w:rPr>
      <w:b/>
      <w:sz w:val="28"/>
      <w:lang w:val="ru-RU" w:eastAsia="ru-RU" w:bidi="ar-SA"/>
    </w:rPr>
  </w:style>
  <w:style w:type="paragraph" w:customStyle="1" w:styleId="5">
    <w:name w:val="Обычный5"/>
    <w:rsid w:val="00AE3AC1"/>
    <w:pPr>
      <w:widowControl w:val="0"/>
      <w:spacing w:line="360" w:lineRule="auto"/>
      <w:ind w:firstLine="709"/>
      <w:jc w:val="both"/>
    </w:pPr>
    <w:rPr>
      <w:snapToGrid w:val="0"/>
      <w:sz w:val="26"/>
    </w:rPr>
  </w:style>
  <w:style w:type="character" w:customStyle="1" w:styleId="10">
    <w:name w:val="Заголовок 1 Знак"/>
    <w:link w:val="1"/>
    <w:rsid w:val="00D9552D"/>
    <w:rPr>
      <w:rFonts w:ascii="Arial" w:hAnsi="Arial" w:cs="Arial"/>
      <w:b/>
      <w:bCs/>
      <w:kern w:val="32"/>
      <w:sz w:val="32"/>
      <w:szCs w:val="32"/>
    </w:rPr>
  </w:style>
  <w:style w:type="character" w:styleId="aa">
    <w:name w:val="annotation reference"/>
    <w:rsid w:val="000911D3"/>
    <w:rPr>
      <w:sz w:val="16"/>
      <w:szCs w:val="16"/>
    </w:rPr>
  </w:style>
  <w:style w:type="paragraph" w:styleId="ab">
    <w:name w:val="annotation text"/>
    <w:basedOn w:val="a"/>
    <w:link w:val="ac"/>
    <w:rsid w:val="000911D3"/>
    <w:rPr>
      <w:sz w:val="20"/>
      <w:szCs w:val="20"/>
    </w:rPr>
  </w:style>
  <w:style w:type="character" w:customStyle="1" w:styleId="ac">
    <w:name w:val="Текст примечания Знак"/>
    <w:basedOn w:val="a0"/>
    <w:link w:val="ab"/>
    <w:rsid w:val="000911D3"/>
  </w:style>
  <w:style w:type="paragraph" w:styleId="ad">
    <w:name w:val="annotation subject"/>
    <w:basedOn w:val="ab"/>
    <w:next w:val="ab"/>
    <w:link w:val="ae"/>
    <w:rsid w:val="000911D3"/>
    <w:rPr>
      <w:b/>
      <w:bCs/>
    </w:rPr>
  </w:style>
  <w:style w:type="character" w:customStyle="1" w:styleId="ae">
    <w:name w:val="Тема примечания Знак"/>
    <w:link w:val="ad"/>
    <w:rsid w:val="000911D3"/>
    <w:rPr>
      <w:b/>
      <w:bCs/>
    </w:rPr>
  </w:style>
  <w:style w:type="paragraph" w:styleId="af">
    <w:name w:val="footer"/>
    <w:basedOn w:val="a"/>
    <w:link w:val="af0"/>
    <w:uiPriority w:val="99"/>
    <w:rsid w:val="000911D3"/>
    <w:pPr>
      <w:tabs>
        <w:tab w:val="center" w:pos="4677"/>
        <w:tab w:val="right" w:pos="9355"/>
      </w:tabs>
    </w:pPr>
  </w:style>
  <w:style w:type="character" w:customStyle="1" w:styleId="af0">
    <w:name w:val="Нижний колонтитул Знак"/>
    <w:link w:val="af"/>
    <w:uiPriority w:val="99"/>
    <w:rsid w:val="000911D3"/>
    <w:rPr>
      <w:sz w:val="24"/>
      <w:szCs w:val="24"/>
    </w:rPr>
  </w:style>
  <w:style w:type="paragraph" w:customStyle="1" w:styleId="FR3">
    <w:name w:val="FR3"/>
    <w:rsid w:val="007324EA"/>
    <w:pPr>
      <w:widowControl w:val="0"/>
      <w:snapToGrid w:val="0"/>
      <w:spacing w:after="120"/>
      <w:ind w:left="40"/>
      <w:jc w:val="center"/>
    </w:pPr>
  </w:style>
  <w:style w:type="character" w:customStyle="1" w:styleId="a4">
    <w:name w:val="Верхний колонтитул Знак"/>
    <w:basedOn w:val="a0"/>
    <w:link w:val="a3"/>
    <w:uiPriority w:val="99"/>
    <w:rsid w:val="001B75F8"/>
    <w:rPr>
      <w:rFonts w:ascii="Courier New" w:hAnsi="Courier New"/>
      <w:sz w:val="24"/>
    </w:rPr>
  </w:style>
  <w:style w:type="paragraph" w:styleId="af1">
    <w:name w:val="List Paragraph"/>
    <w:basedOn w:val="a"/>
    <w:uiPriority w:val="34"/>
    <w:qFormat/>
    <w:rsid w:val="00611A9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7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2199-CE17-484A-87B1-DBC921B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3203</Words>
  <Characters>18258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Белентьев Александр</dc:creator>
  <cp:keywords/>
  <dc:description/>
  <cp:lastModifiedBy>1C</cp:lastModifiedBy>
  <cp:revision>14</cp:revision>
  <cp:lastPrinted>2015-05-06T10:22:00Z</cp:lastPrinted>
  <dcterms:created xsi:type="dcterms:W3CDTF">2022-06-28T09:47:00Z</dcterms:created>
  <dcterms:modified xsi:type="dcterms:W3CDTF">2024-05-08T07:42:00Z</dcterms:modified>
</cp:coreProperties>
</file>