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2"/>
      </w:tblGrid>
      <w:tr w:rsidR="000612A2" w:rsidRPr="00E7453D" w:rsidTr="00FF5A99">
        <w:trPr>
          <w:cantSplit/>
          <w:trHeight w:val="208"/>
        </w:trPr>
        <w:tc>
          <w:tcPr>
            <w:tcW w:w="9542" w:type="dxa"/>
          </w:tcPr>
          <w:p w:rsidR="000612A2" w:rsidRPr="00E7453D" w:rsidRDefault="000612A2" w:rsidP="000612A2">
            <w:pPr>
              <w:widowControl/>
              <w:autoSpaceDE/>
              <w:autoSpaceDN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0612A2">
              <w:rPr>
                <w:rFonts w:eastAsia="Calibri"/>
                <w:b/>
                <w:bCs/>
                <w:sz w:val="24"/>
                <w:szCs w:val="24"/>
              </w:rPr>
              <w:br w:type="page"/>
            </w:r>
            <w:r w:rsidRPr="00E7453D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486F2F" wp14:editId="18DE6399">
                  <wp:extent cx="890693" cy="1009227"/>
                  <wp:effectExtent l="0" t="0" r="5080" b="635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2A2" w:rsidRPr="00E7453D" w:rsidTr="00FF5A99">
        <w:trPr>
          <w:cantSplit/>
          <w:trHeight w:val="208"/>
        </w:trPr>
        <w:tc>
          <w:tcPr>
            <w:tcW w:w="9542" w:type="dxa"/>
            <w:vAlign w:val="center"/>
          </w:tcPr>
          <w:p w:rsidR="000612A2" w:rsidRPr="00E7453D" w:rsidRDefault="000612A2" w:rsidP="000612A2">
            <w:pPr>
              <w:widowControl/>
              <w:autoSpaceDE/>
              <w:autoSpaceDN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E7453D">
              <w:rPr>
                <w:rFonts w:eastAsia="Calibri"/>
                <w:caps/>
                <w:sz w:val="24"/>
                <w:szCs w:val="24"/>
              </w:rPr>
              <w:t>МИНОБРНАУКИ РОССИИ</w:t>
            </w:r>
          </w:p>
        </w:tc>
      </w:tr>
      <w:tr w:rsidR="000612A2" w:rsidRPr="00E7453D" w:rsidTr="00FF5A99">
        <w:trPr>
          <w:cantSplit/>
          <w:trHeight w:val="20"/>
        </w:trPr>
        <w:tc>
          <w:tcPr>
            <w:tcW w:w="9542" w:type="dxa"/>
          </w:tcPr>
          <w:p w:rsidR="000612A2" w:rsidRPr="00E7453D" w:rsidRDefault="000612A2" w:rsidP="000612A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7453D">
              <w:rPr>
                <w:rFonts w:eastAsia="Calibri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0612A2" w:rsidRPr="00E7453D" w:rsidRDefault="000612A2" w:rsidP="000612A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7453D">
              <w:rPr>
                <w:rFonts w:eastAsia="Calibri"/>
                <w:sz w:val="24"/>
                <w:szCs w:val="24"/>
              </w:rPr>
              <w:t>высшего образования</w:t>
            </w:r>
          </w:p>
          <w:p w:rsidR="000612A2" w:rsidRPr="00E7453D" w:rsidRDefault="000612A2" w:rsidP="000612A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453D">
              <w:rPr>
                <w:rFonts w:eastAsia="Calibri"/>
                <w:b/>
                <w:sz w:val="24"/>
                <w:szCs w:val="24"/>
              </w:rPr>
              <w:t>«МИРЭА – Российский технологический университет»</w:t>
            </w:r>
          </w:p>
          <w:p w:rsidR="000612A2" w:rsidRPr="00E7453D" w:rsidRDefault="000612A2" w:rsidP="000612A2">
            <w:pPr>
              <w:keepNext/>
              <w:widowControl/>
              <w:autoSpaceDE/>
              <w:autoSpaceDN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bookmarkStart w:id="0" w:name="_Toc37424576"/>
            <w:r w:rsidRPr="00E7453D">
              <w:rPr>
                <w:rFonts w:eastAsia="Calibri"/>
                <w:b/>
                <w:sz w:val="24"/>
                <w:szCs w:val="24"/>
              </w:rPr>
              <w:t>РТУ МИРЭА</w:t>
            </w:r>
            <w:bookmarkEnd w:id="0"/>
          </w:p>
          <w:p w:rsidR="000612A2" w:rsidRPr="00E7453D" w:rsidRDefault="000612A2" w:rsidP="000612A2">
            <w:pPr>
              <w:keepNext/>
              <w:widowControl/>
              <w:autoSpaceDE/>
              <w:autoSpaceDN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FF5A99" w:rsidRPr="00E7453D" w:rsidRDefault="00FF5A99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E7453D">
        <w:rPr>
          <w:b/>
          <w:sz w:val="28"/>
          <w:szCs w:val="28"/>
          <w:lang w:eastAsia="ru-RU"/>
        </w:rPr>
        <w:t xml:space="preserve">ОТЧЕТ </w:t>
      </w:r>
    </w:p>
    <w:p w:rsidR="00CB037E" w:rsidRPr="00E7453D" w:rsidRDefault="00CB037E" w:rsidP="00FF5A99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E7453D">
        <w:rPr>
          <w:b/>
          <w:sz w:val="28"/>
          <w:szCs w:val="28"/>
          <w:lang w:eastAsia="ru-RU"/>
        </w:rPr>
        <w:t xml:space="preserve">О РЕЗУЛЬТАТАХ САМООБСЛЕДОВАНИЯ </w:t>
      </w:r>
    </w:p>
    <w:p w:rsidR="00FF5A99" w:rsidRPr="00E7453D" w:rsidRDefault="00CB037E" w:rsidP="00FF5A99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E7453D">
        <w:rPr>
          <w:b/>
          <w:sz w:val="28"/>
          <w:szCs w:val="28"/>
          <w:lang w:eastAsia="ru-RU"/>
        </w:rPr>
        <w:t>О</w:t>
      </w:r>
      <w:r w:rsidR="00FF5A99" w:rsidRPr="00E7453D">
        <w:rPr>
          <w:b/>
          <w:sz w:val="28"/>
          <w:szCs w:val="28"/>
          <w:lang w:eastAsia="ru-RU"/>
        </w:rPr>
        <w:t>БРАЗОВАТЕЛЬНОЙ ПРОГРАММЫ ВЫСШЕГО ОБРАЗОВАНИЯ</w:t>
      </w:r>
    </w:p>
    <w:p w:rsidR="00FF5A99" w:rsidRPr="00E7453D" w:rsidRDefault="00FF5A99" w:rsidP="00FF5A99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E7453D">
        <w:rPr>
          <w:b/>
          <w:sz w:val="28"/>
          <w:szCs w:val="28"/>
          <w:lang w:eastAsia="ru-RU"/>
        </w:rPr>
        <w:t>ПО НАПРАВЛЕНИЮ ПОДГОТОВКИ БАКАЛАВРИАТА</w:t>
      </w:r>
    </w:p>
    <w:p w:rsidR="000612A2" w:rsidRPr="00E7453D" w:rsidRDefault="00FF5A99" w:rsidP="000612A2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E7453D">
        <w:rPr>
          <w:b/>
          <w:sz w:val="28"/>
          <w:szCs w:val="28"/>
          <w:lang w:eastAsia="ru-RU"/>
        </w:rPr>
        <w:t>38.03.04 ГОСУДАРСТВЕННОЕ И МУНИЦИПАЛЬНОЕ УПРАВЛЕНИЕ</w:t>
      </w:r>
    </w:p>
    <w:p w:rsidR="00FF5A99" w:rsidRPr="00E7453D" w:rsidRDefault="00FF5A99" w:rsidP="000612A2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E7453D">
        <w:rPr>
          <w:b/>
          <w:sz w:val="28"/>
          <w:szCs w:val="28"/>
          <w:lang w:eastAsia="ru-RU"/>
        </w:rPr>
        <w:t>Профиль ГОСУДАРСТВЕННАЯ И МУНИЦИПАЛЬНАЯ СЛУЖБА</w:t>
      </w:r>
    </w:p>
    <w:p w:rsidR="000612A2" w:rsidRPr="00E7453D" w:rsidRDefault="00FF5A99" w:rsidP="000612A2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E7453D">
        <w:rPr>
          <w:b/>
          <w:sz w:val="28"/>
          <w:szCs w:val="28"/>
          <w:lang w:eastAsia="ru-RU"/>
        </w:rPr>
        <w:t>ПО СОСТОЯНИЮ НА 01.01.2023</w:t>
      </w:r>
    </w:p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0612A2" w:rsidRPr="00E7453D" w:rsidRDefault="000612A2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FF5A99" w:rsidRPr="00E7453D" w:rsidRDefault="00FF5A99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FF5A99" w:rsidRPr="00E7453D" w:rsidRDefault="00FF5A99" w:rsidP="000612A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</w:p>
    <w:p w:rsidR="000612A2" w:rsidRPr="00E7453D" w:rsidRDefault="000612A2" w:rsidP="00FF5A99">
      <w:pPr>
        <w:pStyle w:val="a4"/>
        <w:spacing w:before="64"/>
        <w:ind w:left="3686" w:right="4068"/>
        <w:rPr>
          <w:b/>
        </w:rPr>
      </w:pPr>
      <w:r w:rsidRPr="00E7453D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800F9" wp14:editId="7539F8D7">
                <wp:simplePos x="0" y="0"/>
                <wp:positionH relativeFrom="column">
                  <wp:posOffset>2723515</wp:posOffset>
                </wp:positionH>
                <wp:positionV relativeFrom="paragraph">
                  <wp:posOffset>449580</wp:posOffset>
                </wp:positionV>
                <wp:extent cx="841375" cy="402590"/>
                <wp:effectExtent l="0" t="0" r="1587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B05D" id="Прямоугольник 1" o:spid="_x0000_s1026" style="position:absolute;margin-left:214.45pt;margin-top:35.4pt;width:66.2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" fillcolor="window" strokecolor="window" strokeweight="1pt">
                <v:path arrowok="t"/>
              </v:rect>
            </w:pict>
          </mc:Fallback>
        </mc:AlternateContent>
      </w:r>
      <w:r w:rsidRPr="00E7453D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C4CA3" wp14:editId="0EE4DEB6">
                <wp:simplePos x="0" y="0"/>
                <wp:positionH relativeFrom="column">
                  <wp:posOffset>5847080</wp:posOffset>
                </wp:positionH>
                <wp:positionV relativeFrom="paragraph">
                  <wp:posOffset>385445</wp:posOffset>
                </wp:positionV>
                <wp:extent cx="506730" cy="382905"/>
                <wp:effectExtent l="0" t="0" r="762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" cy="38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B7F03" id="Прямоугольник 2" o:spid="_x0000_s1026" style="position:absolute;margin-left:460.4pt;margin-top:30.35pt;width:39.9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" fillcolor="window" stroked="f" strokeweight="1pt">
                <v:path arrowok="t"/>
              </v:rect>
            </w:pict>
          </mc:Fallback>
        </mc:AlternateContent>
      </w:r>
      <w:r w:rsidRPr="00E7453D">
        <w:rPr>
          <w:b/>
          <w:sz w:val="32"/>
          <w:szCs w:val="32"/>
          <w:lang w:eastAsia="ru-RU"/>
        </w:rPr>
        <w:t>Ставропол</w:t>
      </w:r>
      <w:r w:rsidR="00FF5A99" w:rsidRPr="00E7453D">
        <w:rPr>
          <w:b/>
          <w:sz w:val="32"/>
          <w:szCs w:val="32"/>
          <w:lang w:eastAsia="ru-RU"/>
        </w:rPr>
        <w:t>ь</w:t>
      </w:r>
      <w:r w:rsidRPr="00E7453D">
        <w:rPr>
          <w:b/>
          <w:sz w:val="32"/>
          <w:szCs w:val="32"/>
          <w:lang w:eastAsia="ru-RU"/>
        </w:rPr>
        <w:t xml:space="preserve"> </w:t>
      </w:r>
    </w:p>
    <w:p w:rsidR="000612A2" w:rsidRPr="00E7453D" w:rsidRDefault="000612A2">
      <w:pPr>
        <w:pStyle w:val="a4"/>
        <w:spacing w:before="64"/>
        <w:ind w:left="3962" w:right="4068"/>
        <w:jc w:val="center"/>
      </w:pPr>
    </w:p>
    <w:p w:rsidR="000612A2" w:rsidRPr="00E7453D" w:rsidRDefault="000612A2">
      <w:pPr>
        <w:pStyle w:val="a4"/>
        <w:spacing w:before="64"/>
        <w:ind w:left="3962" w:right="4068"/>
        <w:jc w:val="center"/>
      </w:pPr>
    </w:p>
    <w:p w:rsidR="000612A2" w:rsidRPr="00E7453D" w:rsidRDefault="000612A2">
      <w:pPr>
        <w:pStyle w:val="a4"/>
        <w:spacing w:before="64"/>
        <w:ind w:left="3962" w:right="4068"/>
        <w:jc w:val="center"/>
      </w:pPr>
    </w:p>
    <w:p w:rsidR="00903552" w:rsidRPr="00E7453D" w:rsidRDefault="00E6149B">
      <w:pPr>
        <w:pStyle w:val="a4"/>
        <w:spacing w:before="64"/>
        <w:ind w:left="3962" w:right="4068"/>
        <w:jc w:val="center"/>
      </w:pPr>
      <w:r w:rsidRPr="00E7453D">
        <w:t>СОДЕРЖАНИЕ</w:t>
      </w:r>
    </w:p>
    <w:sdt>
      <w:sdtPr>
        <w:id w:val="-37592701"/>
        <w:docPartObj>
          <w:docPartGallery w:val="Table of Contents"/>
          <w:docPartUnique/>
        </w:docPartObj>
      </w:sdtPr>
      <w:sdtEndPr/>
      <w:sdtContent>
        <w:p w:rsidR="00903552" w:rsidRPr="00E7453D" w:rsidRDefault="008A3883" w:rsidP="007A6F9A">
          <w:pPr>
            <w:pStyle w:val="10"/>
            <w:numPr>
              <w:ilvl w:val="0"/>
              <w:numId w:val="11"/>
            </w:numPr>
            <w:tabs>
              <w:tab w:val="left" w:pos="601"/>
              <w:tab w:val="left" w:pos="602"/>
              <w:tab w:val="left" w:leader="dot" w:pos="9498"/>
            </w:tabs>
            <w:spacing w:before="517"/>
          </w:pPr>
          <w:hyperlink w:anchor="_TOC_250009" w:history="1">
            <w:r w:rsidR="00E6149B" w:rsidRPr="00E7453D">
              <w:t>Общие</w:t>
            </w:r>
            <w:r w:rsidR="00E6149B" w:rsidRPr="00E7453D">
              <w:rPr>
                <w:spacing w:val="-3"/>
              </w:rPr>
              <w:t xml:space="preserve"> </w:t>
            </w:r>
            <w:r w:rsidR="00E6149B" w:rsidRPr="00E7453D">
              <w:t>сведения</w:t>
            </w:r>
            <w:r w:rsidR="00E6149B" w:rsidRPr="00E7453D">
              <w:rPr>
                <w:spacing w:val="-1"/>
              </w:rPr>
              <w:t xml:space="preserve"> </w:t>
            </w:r>
            <w:r w:rsidR="00E6149B" w:rsidRPr="00E7453D">
              <w:t>о</w:t>
            </w:r>
            <w:r w:rsidR="00E6149B" w:rsidRPr="00E7453D">
              <w:rPr>
                <w:spacing w:val="-2"/>
              </w:rPr>
              <w:t xml:space="preserve"> </w:t>
            </w:r>
            <w:r w:rsidR="00E6149B" w:rsidRPr="00E7453D">
              <w:t>кафедре</w:t>
            </w:r>
            <w:r w:rsidR="00E6149B" w:rsidRPr="00E7453D">
              <w:tab/>
              <w:t>3</w:t>
            </w:r>
          </w:hyperlink>
        </w:p>
        <w:p w:rsidR="00903552" w:rsidRPr="00E7453D" w:rsidRDefault="008A3883" w:rsidP="007A6F9A">
          <w:pPr>
            <w:pStyle w:val="10"/>
            <w:numPr>
              <w:ilvl w:val="0"/>
              <w:numId w:val="11"/>
            </w:numPr>
            <w:tabs>
              <w:tab w:val="left" w:pos="601"/>
              <w:tab w:val="left" w:pos="602"/>
              <w:tab w:val="left" w:leader="dot" w:pos="9498"/>
            </w:tabs>
          </w:pPr>
          <w:hyperlink w:anchor="_TOC_250008" w:history="1">
            <w:r w:rsidR="00E6149B" w:rsidRPr="00E7453D">
              <w:t>Образовательная</w:t>
            </w:r>
            <w:r w:rsidR="00E6149B" w:rsidRPr="00E7453D">
              <w:rPr>
                <w:spacing w:val="-4"/>
              </w:rPr>
              <w:t xml:space="preserve"> </w:t>
            </w:r>
            <w:r w:rsidR="00E6149B" w:rsidRPr="00E7453D">
              <w:t>деятельность</w:t>
            </w:r>
            <w:r w:rsidR="00E6149B" w:rsidRPr="00E7453D">
              <w:tab/>
              <w:t>4</w:t>
            </w:r>
          </w:hyperlink>
        </w:p>
        <w:p w:rsidR="00903552" w:rsidRPr="00E7453D" w:rsidRDefault="008A3883" w:rsidP="007A6F9A">
          <w:pPr>
            <w:pStyle w:val="21"/>
            <w:numPr>
              <w:ilvl w:val="1"/>
              <w:numId w:val="11"/>
            </w:numPr>
            <w:tabs>
              <w:tab w:val="left" w:pos="1022"/>
              <w:tab w:val="left" w:leader="dot" w:pos="9498"/>
            </w:tabs>
            <w:ind w:hanging="421"/>
          </w:pPr>
          <w:hyperlink w:anchor="_TOC_250007" w:history="1">
            <w:r w:rsidR="00E6149B" w:rsidRPr="00E7453D">
              <w:t>Информация</w:t>
            </w:r>
            <w:r w:rsidR="00E6149B" w:rsidRPr="00E7453D">
              <w:rPr>
                <w:spacing w:val="-3"/>
              </w:rPr>
              <w:t xml:space="preserve"> </w:t>
            </w:r>
            <w:r w:rsidR="00E6149B" w:rsidRPr="00E7453D">
              <w:t>о</w:t>
            </w:r>
            <w:r w:rsidR="00E6149B" w:rsidRPr="00E7453D">
              <w:rPr>
                <w:spacing w:val="-2"/>
              </w:rPr>
              <w:t xml:space="preserve"> </w:t>
            </w:r>
            <w:r w:rsidR="00E6149B" w:rsidRPr="00E7453D">
              <w:t>реализуемой</w:t>
            </w:r>
            <w:r w:rsidR="00E6149B" w:rsidRPr="00E7453D">
              <w:rPr>
                <w:spacing w:val="-2"/>
              </w:rPr>
              <w:t xml:space="preserve"> </w:t>
            </w:r>
            <w:r w:rsidR="00E6149B" w:rsidRPr="00E7453D">
              <w:t>образовательной</w:t>
            </w:r>
            <w:r w:rsidR="00E6149B" w:rsidRPr="00E7453D">
              <w:rPr>
                <w:spacing w:val="-3"/>
              </w:rPr>
              <w:t xml:space="preserve"> </w:t>
            </w:r>
            <w:r w:rsidR="00E6149B" w:rsidRPr="00E7453D">
              <w:t>программе,</w:t>
            </w:r>
            <w:r w:rsidR="00E6149B" w:rsidRPr="00E7453D">
              <w:rPr>
                <w:spacing w:val="-2"/>
              </w:rPr>
              <w:t xml:space="preserve"> </w:t>
            </w:r>
            <w:r w:rsidR="00E6149B" w:rsidRPr="00E7453D">
              <w:t>ее</w:t>
            </w:r>
            <w:r w:rsidR="00E6149B" w:rsidRPr="00E7453D">
              <w:rPr>
                <w:spacing w:val="-1"/>
              </w:rPr>
              <w:t xml:space="preserve"> </w:t>
            </w:r>
            <w:r w:rsidR="00E6149B" w:rsidRPr="00E7453D">
              <w:t>содержании</w:t>
            </w:r>
            <w:r w:rsidR="007A6F9A" w:rsidRPr="00E7453D">
              <w:t>………...</w:t>
            </w:r>
            <w:r w:rsidR="00E6149B" w:rsidRPr="00E7453D">
              <w:tab/>
            </w:r>
            <w:r w:rsidR="00571638" w:rsidRPr="00E7453D">
              <w:t>6</w:t>
            </w:r>
          </w:hyperlink>
        </w:p>
        <w:p w:rsidR="00903552" w:rsidRPr="00E7453D" w:rsidRDefault="008A3883" w:rsidP="007A6F9A">
          <w:pPr>
            <w:pStyle w:val="21"/>
            <w:numPr>
              <w:ilvl w:val="1"/>
              <w:numId w:val="11"/>
            </w:numPr>
            <w:tabs>
              <w:tab w:val="left" w:pos="1022"/>
              <w:tab w:val="left" w:leader="dot" w:pos="9368"/>
            </w:tabs>
          </w:pPr>
          <w:hyperlink w:anchor="_TOC_250006" w:history="1">
            <w:r w:rsidR="007A6F9A" w:rsidRPr="00E7453D">
              <w:t xml:space="preserve">Контингент обучающихся по реализуемой образовательной программе </w:t>
            </w:r>
            <w:r w:rsidR="00E6149B" w:rsidRPr="00E7453D">
              <w:tab/>
            </w:r>
            <w:r w:rsidR="00740AD4" w:rsidRPr="00E7453D">
              <w:t>1</w:t>
            </w:r>
            <w:r w:rsidR="00571638" w:rsidRPr="00E7453D">
              <w:t>0</w:t>
            </w:r>
          </w:hyperlink>
        </w:p>
        <w:p w:rsidR="00BA59D1" w:rsidRPr="00E7453D" w:rsidRDefault="00CB037E" w:rsidP="00CB037E">
          <w:pPr>
            <w:pStyle w:val="a7"/>
            <w:numPr>
              <w:ilvl w:val="1"/>
              <w:numId w:val="11"/>
            </w:numPr>
            <w:tabs>
              <w:tab w:val="left" w:pos="1022"/>
              <w:tab w:val="left" w:leader="dot" w:pos="9248"/>
              <w:tab w:val="left" w:leader="dot" w:pos="9368"/>
            </w:tabs>
          </w:pPr>
          <w:r w:rsidRPr="00E7453D">
            <w:rPr>
              <w:sz w:val="24"/>
              <w:szCs w:val="24"/>
            </w:rPr>
            <w:t>Информация о внутренней системе оценки качества подготовки  обучающихся по  реализуемой образовательной программе</w:t>
          </w:r>
          <w:r w:rsidRPr="00E7453D">
            <w:t xml:space="preserve"> </w:t>
          </w:r>
          <w:r w:rsidR="00BA59D1" w:rsidRPr="00E7453D">
            <w:t>…</w:t>
          </w:r>
          <w:r w:rsidR="00E7453D">
            <w:t>…………………………………………</w:t>
          </w:r>
          <w:bookmarkStart w:id="1" w:name="_GoBack"/>
          <w:bookmarkEnd w:id="1"/>
          <w:r w:rsidRPr="00E7453D">
            <w:t>….</w:t>
          </w:r>
          <w:r w:rsidR="00BA59D1" w:rsidRPr="00E7453D">
            <w:t>12</w:t>
          </w:r>
        </w:p>
        <w:p w:rsidR="00903552" w:rsidRPr="00E7453D" w:rsidRDefault="008A3883" w:rsidP="00BA59D1">
          <w:pPr>
            <w:pStyle w:val="a7"/>
            <w:numPr>
              <w:ilvl w:val="1"/>
              <w:numId w:val="11"/>
            </w:numPr>
            <w:tabs>
              <w:tab w:val="left" w:pos="1022"/>
              <w:tab w:val="left" w:leader="dot" w:pos="9248"/>
              <w:tab w:val="left" w:leader="dot" w:pos="9368"/>
            </w:tabs>
            <w:ind w:hanging="421"/>
          </w:pPr>
          <w:hyperlink w:anchor="_TOC_250004" w:history="1">
            <w:r w:rsidR="00E6149B" w:rsidRPr="00E7453D">
              <w:rPr>
                <w:sz w:val="24"/>
                <w:szCs w:val="24"/>
              </w:rPr>
              <w:t>Кадровое</w:t>
            </w:r>
            <w:r w:rsidR="00E6149B" w:rsidRPr="00E7453D">
              <w:rPr>
                <w:spacing w:val="-5"/>
                <w:sz w:val="24"/>
                <w:szCs w:val="24"/>
              </w:rPr>
              <w:t xml:space="preserve"> </w:t>
            </w:r>
            <w:r w:rsidR="00E6149B" w:rsidRPr="00E7453D">
              <w:rPr>
                <w:sz w:val="24"/>
                <w:szCs w:val="24"/>
              </w:rPr>
              <w:t>обеспечение</w:t>
            </w:r>
            <w:r w:rsidR="00E6149B" w:rsidRPr="00E7453D">
              <w:rPr>
                <w:spacing w:val="-3"/>
                <w:sz w:val="24"/>
                <w:szCs w:val="24"/>
              </w:rPr>
              <w:t xml:space="preserve"> </w:t>
            </w:r>
            <w:r w:rsidR="00E6149B" w:rsidRPr="00E7453D">
              <w:rPr>
                <w:sz w:val="24"/>
                <w:szCs w:val="24"/>
              </w:rPr>
              <w:t>реализуемой</w:t>
            </w:r>
            <w:r w:rsidR="00E6149B" w:rsidRPr="00E7453D">
              <w:rPr>
                <w:spacing w:val="-2"/>
                <w:sz w:val="24"/>
                <w:szCs w:val="24"/>
              </w:rPr>
              <w:t xml:space="preserve"> </w:t>
            </w:r>
            <w:r w:rsidR="00E6149B" w:rsidRPr="00E7453D">
              <w:rPr>
                <w:sz w:val="24"/>
                <w:szCs w:val="24"/>
              </w:rPr>
              <w:t>образовательной</w:t>
            </w:r>
            <w:r w:rsidR="00E6149B" w:rsidRPr="00E7453D">
              <w:rPr>
                <w:spacing w:val="-2"/>
                <w:sz w:val="24"/>
                <w:szCs w:val="24"/>
              </w:rPr>
              <w:t xml:space="preserve"> </w:t>
            </w:r>
            <w:r w:rsidR="00E6149B" w:rsidRPr="00E7453D">
              <w:rPr>
                <w:sz w:val="24"/>
                <w:szCs w:val="24"/>
              </w:rPr>
              <w:t>программы</w:t>
            </w:r>
            <w:r w:rsidR="00E6149B" w:rsidRPr="00E7453D">
              <w:tab/>
            </w:r>
            <w:r w:rsidR="00B91760" w:rsidRPr="00E7453D">
              <w:t>..</w:t>
            </w:r>
            <w:r w:rsidR="00571638" w:rsidRPr="00E7453D">
              <w:t>.</w:t>
            </w:r>
            <w:r w:rsidR="00E6149B" w:rsidRPr="00E7453D">
              <w:t>1</w:t>
            </w:r>
            <w:r w:rsidR="00571638" w:rsidRPr="00E7453D">
              <w:t>9</w:t>
            </w:r>
          </w:hyperlink>
        </w:p>
        <w:p w:rsidR="00903552" w:rsidRPr="00E7453D" w:rsidRDefault="008A3883">
          <w:pPr>
            <w:pStyle w:val="10"/>
            <w:numPr>
              <w:ilvl w:val="0"/>
              <w:numId w:val="11"/>
            </w:numPr>
            <w:tabs>
              <w:tab w:val="left" w:pos="601"/>
              <w:tab w:val="left" w:pos="602"/>
              <w:tab w:val="left" w:leader="dot" w:pos="9248"/>
            </w:tabs>
          </w:pPr>
          <w:hyperlink w:anchor="_TOC_250003" w:history="1">
            <w:r w:rsidR="00E6149B" w:rsidRPr="00E7453D">
              <w:t>Внеучебная</w:t>
            </w:r>
            <w:r w:rsidR="00E6149B" w:rsidRPr="00E7453D">
              <w:rPr>
                <w:spacing w:val="-2"/>
              </w:rPr>
              <w:t xml:space="preserve"> </w:t>
            </w:r>
            <w:r w:rsidR="00E6149B" w:rsidRPr="00E7453D">
              <w:t>деятельность</w:t>
            </w:r>
            <w:r w:rsidR="00E6149B" w:rsidRPr="00E7453D">
              <w:tab/>
            </w:r>
            <w:r w:rsidR="00B91760" w:rsidRPr="00E7453D">
              <w:t>..</w:t>
            </w:r>
            <w:r w:rsidR="00571638" w:rsidRPr="00E7453D">
              <w:t>21</w:t>
            </w:r>
          </w:hyperlink>
        </w:p>
        <w:p w:rsidR="00903552" w:rsidRPr="00E7453D" w:rsidRDefault="008A3883">
          <w:pPr>
            <w:pStyle w:val="10"/>
            <w:numPr>
              <w:ilvl w:val="0"/>
              <w:numId w:val="11"/>
            </w:numPr>
            <w:tabs>
              <w:tab w:val="left" w:pos="601"/>
              <w:tab w:val="left" w:pos="602"/>
              <w:tab w:val="left" w:leader="dot" w:pos="9248"/>
            </w:tabs>
          </w:pPr>
          <w:hyperlink w:anchor="_TOC_250002" w:history="1">
            <w:r w:rsidR="00E6149B" w:rsidRPr="00E7453D">
              <w:t>Материально-техническое</w:t>
            </w:r>
            <w:r w:rsidR="00E6149B" w:rsidRPr="00E7453D">
              <w:rPr>
                <w:spacing w:val="-5"/>
              </w:rPr>
              <w:t xml:space="preserve"> </w:t>
            </w:r>
            <w:r w:rsidR="00E6149B" w:rsidRPr="00E7453D">
              <w:t>обеспечение</w:t>
            </w:r>
            <w:r w:rsidR="00E6149B" w:rsidRPr="00E7453D">
              <w:tab/>
            </w:r>
            <w:r w:rsidR="00B91760" w:rsidRPr="00E7453D">
              <w:t>..</w:t>
            </w:r>
            <w:r w:rsidR="00E6149B" w:rsidRPr="00E7453D">
              <w:t>2</w:t>
            </w:r>
            <w:r w:rsidR="00C77EB5" w:rsidRPr="00E7453D">
              <w:t>3</w:t>
            </w:r>
          </w:hyperlink>
        </w:p>
        <w:p w:rsidR="00903552" w:rsidRPr="00E7453D" w:rsidRDefault="008A3883" w:rsidP="00E47BB1">
          <w:pPr>
            <w:pStyle w:val="21"/>
            <w:tabs>
              <w:tab w:val="left" w:pos="1022"/>
              <w:tab w:val="left" w:leader="dot" w:pos="9248"/>
            </w:tabs>
            <w:ind w:left="0" w:right="235" w:firstLine="0"/>
          </w:pPr>
        </w:p>
      </w:sdtContent>
    </w:sdt>
    <w:p w:rsidR="00903552" w:rsidRPr="00E7453D" w:rsidRDefault="00903552">
      <w:pPr>
        <w:sectPr w:rsidR="00903552" w:rsidRPr="00E7453D" w:rsidSect="00571638">
          <w:footerReference w:type="default" r:id="rId9"/>
          <w:pgSz w:w="11930" w:h="16870"/>
          <w:pgMar w:top="1060" w:right="620" w:bottom="980" w:left="1580" w:header="0" w:footer="785" w:gutter="0"/>
          <w:pgNumType w:start="1"/>
          <w:cols w:space="720"/>
        </w:sectPr>
      </w:pPr>
    </w:p>
    <w:p w:rsidR="00903552" w:rsidRPr="00E7453D" w:rsidRDefault="00E6149B">
      <w:pPr>
        <w:pStyle w:val="1"/>
        <w:numPr>
          <w:ilvl w:val="2"/>
          <w:numId w:val="11"/>
        </w:numPr>
        <w:tabs>
          <w:tab w:val="left" w:pos="1190"/>
        </w:tabs>
        <w:jc w:val="left"/>
      </w:pPr>
      <w:bookmarkStart w:id="2" w:name="_TOC_250009"/>
      <w:r w:rsidRPr="00E7453D">
        <w:lastRenderedPageBreak/>
        <w:t>Общие</w:t>
      </w:r>
      <w:r w:rsidRPr="00E7453D">
        <w:rPr>
          <w:spacing w:val="-2"/>
        </w:rPr>
        <w:t xml:space="preserve"> </w:t>
      </w:r>
      <w:r w:rsidRPr="00E7453D">
        <w:t>сведения</w:t>
      </w:r>
      <w:r w:rsidRPr="00E7453D">
        <w:rPr>
          <w:spacing w:val="-1"/>
        </w:rPr>
        <w:t xml:space="preserve"> </w:t>
      </w:r>
      <w:r w:rsidRPr="00E7453D">
        <w:t>о</w:t>
      </w:r>
      <w:r w:rsidRPr="00E7453D">
        <w:rPr>
          <w:spacing w:val="-2"/>
        </w:rPr>
        <w:t xml:space="preserve"> </w:t>
      </w:r>
      <w:bookmarkEnd w:id="2"/>
      <w:r w:rsidRPr="00E7453D">
        <w:t>кафедре</w:t>
      </w:r>
    </w:p>
    <w:p w:rsidR="00903552" w:rsidRPr="00E7453D" w:rsidRDefault="00903552">
      <w:pPr>
        <w:pStyle w:val="a4"/>
        <w:rPr>
          <w:b/>
          <w:sz w:val="26"/>
        </w:rPr>
      </w:pPr>
    </w:p>
    <w:p w:rsidR="001E2C6D" w:rsidRPr="00E7453D" w:rsidRDefault="001E2C6D" w:rsidP="001E2C6D">
      <w:pPr>
        <w:pStyle w:val="a4"/>
        <w:tabs>
          <w:tab w:val="left" w:pos="9730"/>
        </w:tabs>
        <w:spacing w:line="276" w:lineRule="auto"/>
        <w:ind w:firstLine="567"/>
        <w:jc w:val="both"/>
      </w:pPr>
      <w:r w:rsidRPr="00E7453D">
        <w:t xml:space="preserve">Кафедра Регионального управления входит в состав факультета Регионального развития </w:t>
      </w:r>
    </w:p>
    <w:p w:rsidR="00D81DFD" w:rsidRPr="00E7453D" w:rsidRDefault="00D81DFD" w:rsidP="004507AC">
      <w:pPr>
        <w:pStyle w:val="a4"/>
        <w:tabs>
          <w:tab w:val="left" w:pos="9730"/>
        </w:tabs>
        <w:spacing w:line="276" w:lineRule="auto"/>
        <w:jc w:val="both"/>
      </w:pPr>
      <w:r w:rsidRPr="00E7453D">
        <w:t>Филиал</w:t>
      </w:r>
      <w:r w:rsidR="004507AC" w:rsidRPr="00E7453D">
        <w:t>а</w:t>
      </w:r>
      <w:r w:rsidRPr="00E7453D">
        <w:t xml:space="preserve"> федерального государственного бюджетного образовательного учреждения высшего образования «МИРЭА - Российский технологический университет» в г. Ставрополе</w:t>
      </w:r>
      <w:r w:rsidR="004507AC" w:rsidRPr="00E7453D">
        <w:t xml:space="preserve">. </w:t>
      </w:r>
    </w:p>
    <w:p w:rsidR="00903552" w:rsidRPr="00E7453D" w:rsidRDefault="00D81DFD" w:rsidP="001E2C6D">
      <w:pPr>
        <w:pStyle w:val="a4"/>
        <w:tabs>
          <w:tab w:val="left" w:pos="9730"/>
        </w:tabs>
        <w:spacing w:line="276" w:lineRule="auto"/>
        <w:ind w:firstLine="567"/>
        <w:jc w:val="both"/>
      </w:pPr>
      <w:r w:rsidRPr="00E7453D">
        <w:t>Сокращенное наименование: Филиал РТУ МИРЭА в г. Ставрополе</w:t>
      </w:r>
      <w:r w:rsidR="00E6149B" w:rsidRPr="00E7453D">
        <w:t>.</w:t>
      </w:r>
    </w:p>
    <w:p w:rsidR="00D81DFD" w:rsidRPr="00E7453D" w:rsidRDefault="00E6149B" w:rsidP="001E2C6D">
      <w:pPr>
        <w:pStyle w:val="a4"/>
        <w:tabs>
          <w:tab w:val="left" w:pos="9730"/>
        </w:tabs>
        <w:spacing w:line="276" w:lineRule="auto"/>
        <w:ind w:firstLine="567"/>
      </w:pPr>
      <w:r w:rsidRPr="00E7453D">
        <w:t>Место нахождения:</w:t>
      </w:r>
      <w:r w:rsidR="00D81DFD" w:rsidRPr="00E7453D">
        <w:t xml:space="preserve"> 355035, Ставропольский край, г. Ставрополь, проспект Кулакова</w:t>
      </w:r>
      <w:r w:rsidR="002A1AAA" w:rsidRPr="00E7453D">
        <w:t>, дом</w:t>
      </w:r>
      <w:r w:rsidR="00D81DFD" w:rsidRPr="00E7453D">
        <w:t xml:space="preserve"> 8 в квартале 601</w:t>
      </w:r>
      <w:r w:rsidR="002A1AAA" w:rsidRPr="00E7453D">
        <w:t>.</w:t>
      </w:r>
    </w:p>
    <w:p w:rsidR="00D81DFD" w:rsidRPr="00E7453D" w:rsidRDefault="00E6149B" w:rsidP="001E2C6D">
      <w:pPr>
        <w:pStyle w:val="a4"/>
        <w:tabs>
          <w:tab w:val="left" w:pos="9730"/>
        </w:tabs>
        <w:spacing w:line="276" w:lineRule="auto"/>
        <w:ind w:firstLine="567"/>
        <w:jc w:val="both"/>
      </w:pPr>
      <w:r w:rsidRPr="00E7453D">
        <w:t>Места</w:t>
      </w:r>
      <w:r w:rsidRPr="00E7453D">
        <w:rPr>
          <w:spacing w:val="-1"/>
        </w:rPr>
        <w:t xml:space="preserve"> </w:t>
      </w:r>
      <w:r w:rsidRPr="00E7453D">
        <w:t>осуществления образовательной деятельности:</w:t>
      </w:r>
      <w:r w:rsidR="009F5C45" w:rsidRPr="00E7453D">
        <w:t xml:space="preserve">  </w:t>
      </w:r>
      <w:r w:rsidR="00D81DFD" w:rsidRPr="00E7453D">
        <w:t xml:space="preserve">355035, Ставропольский край, </w:t>
      </w:r>
      <w:r w:rsidR="009F5C45" w:rsidRPr="00E7453D">
        <w:t xml:space="preserve"> </w:t>
      </w:r>
      <w:r w:rsidR="00D81DFD" w:rsidRPr="00E7453D">
        <w:t xml:space="preserve">г. Ставрополь, проспект Кулакова </w:t>
      </w:r>
      <w:r w:rsidR="00847C24" w:rsidRPr="00E7453D">
        <w:t xml:space="preserve">дом </w:t>
      </w:r>
      <w:r w:rsidR="00D81DFD" w:rsidRPr="00E7453D">
        <w:t>8 в квартале 601.</w:t>
      </w:r>
    </w:p>
    <w:p w:rsidR="001E2C6D" w:rsidRPr="00E7453D" w:rsidRDefault="00E6149B" w:rsidP="001E2C6D">
      <w:pPr>
        <w:pStyle w:val="a4"/>
        <w:tabs>
          <w:tab w:val="left" w:pos="9730"/>
        </w:tabs>
        <w:spacing w:line="276" w:lineRule="auto"/>
        <w:ind w:firstLine="567"/>
      </w:pPr>
      <w:r w:rsidRPr="00E7453D">
        <w:t>Местонахождение</w:t>
      </w:r>
      <w:r w:rsidRPr="00E7453D">
        <w:rPr>
          <w:spacing w:val="30"/>
        </w:rPr>
        <w:t xml:space="preserve"> </w:t>
      </w:r>
      <w:r w:rsidRPr="00E7453D">
        <w:t>кафедры:</w:t>
      </w:r>
      <w:r w:rsidRPr="00E7453D">
        <w:rPr>
          <w:spacing w:val="34"/>
        </w:rPr>
        <w:t xml:space="preserve"> </w:t>
      </w:r>
      <w:r w:rsidR="00D81DFD" w:rsidRPr="00E7453D">
        <w:t>355035, Ставропольский край, г. Ставрополь, проспект Кулакова</w:t>
      </w:r>
      <w:r w:rsidR="00FB1BF4" w:rsidRPr="00E7453D">
        <w:t xml:space="preserve">, дом </w:t>
      </w:r>
      <w:r w:rsidR="00D81DFD" w:rsidRPr="00E7453D">
        <w:t xml:space="preserve"> 8 в квартале 601</w:t>
      </w:r>
      <w:r w:rsidRPr="00E7453D">
        <w:t>.</w:t>
      </w:r>
      <w:r w:rsidR="004507AC" w:rsidRPr="00E7453D">
        <w:t>, ауд.218.</w:t>
      </w:r>
    </w:p>
    <w:p w:rsidR="001E2C6D" w:rsidRPr="00E7453D" w:rsidRDefault="001E2C6D" w:rsidP="001E2C6D">
      <w:pPr>
        <w:pStyle w:val="a4"/>
        <w:tabs>
          <w:tab w:val="left" w:pos="9730"/>
        </w:tabs>
        <w:spacing w:line="276" w:lineRule="auto"/>
        <w:ind w:firstLine="567"/>
        <w:rPr>
          <w:spacing w:val="-1"/>
        </w:rPr>
      </w:pPr>
      <w:r w:rsidRPr="00E7453D">
        <w:t>Телефон</w:t>
      </w:r>
      <w:r w:rsidRPr="00E7453D">
        <w:rPr>
          <w:spacing w:val="-1"/>
        </w:rPr>
        <w:t xml:space="preserve"> </w:t>
      </w:r>
      <w:r w:rsidRPr="00E7453D">
        <w:t>заведующего</w:t>
      </w:r>
      <w:r w:rsidRPr="00E7453D">
        <w:rPr>
          <w:spacing w:val="1"/>
        </w:rPr>
        <w:t xml:space="preserve"> </w:t>
      </w:r>
      <w:r w:rsidRPr="00E7453D">
        <w:t>кафедрой:</w:t>
      </w:r>
      <w:r w:rsidRPr="00E7453D">
        <w:rPr>
          <w:spacing w:val="-2"/>
        </w:rPr>
        <w:t xml:space="preserve"> </w:t>
      </w:r>
      <w:r w:rsidRPr="00E7453D">
        <w:t>+7 (8652) 56-45-46 доб. 124;</w:t>
      </w:r>
      <w:r w:rsidRPr="00E7453D">
        <w:rPr>
          <w:spacing w:val="-1"/>
        </w:rPr>
        <w:t xml:space="preserve"> </w:t>
      </w:r>
    </w:p>
    <w:p w:rsidR="001E2C6D" w:rsidRPr="00E7453D" w:rsidRDefault="001E2C6D" w:rsidP="001E2C6D">
      <w:pPr>
        <w:pStyle w:val="a4"/>
        <w:tabs>
          <w:tab w:val="left" w:pos="9730"/>
        </w:tabs>
        <w:spacing w:line="276" w:lineRule="auto"/>
        <w:ind w:firstLine="567"/>
        <w:rPr>
          <w:color w:val="548DD4" w:themeColor="text2" w:themeTint="99"/>
        </w:rPr>
      </w:pPr>
      <w:r w:rsidRPr="00E7453D">
        <w:t>Е-</w:t>
      </w:r>
      <w:r w:rsidRPr="00E7453D">
        <w:rPr>
          <w:lang w:val="en-US"/>
        </w:rPr>
        <w:t>mail</w:t>
      </w:r>
      <w:r w:rsidRPr="00E7453D">
        <w:t>:</w:t>
      </w:r>
      <w:r w:rsidRPr="00E7453D">
        <w:rPr>
          <w:spacing w:val="-1"/>
        </w:rPr>
        <w:t xml:space="preserve"> </w:t>
      </w:r>
      <w:r w:rsidRPr="00E7453D">
        <w:rPr>
          <w:color w:val="548DD4" w:themeColor="text2" w:themeTint="99"/>
          <w:lang w:val="en-US"/>
        </w:rPr>
        <w:t>narozhnaya</w:t>
      </w:r>
      <w:r w:rsidRPr="00E7453D">
        <w:rPr>
          <w:color w:val="548DD4" w:themeColor="text2" w:themeTint="99"/>
        </w:rPr>
        <w:t>.</w:t>
      </w:r>
      <w:r w:rsidRPr="00E7453D">
        <w:rPr>
          <w:color w:val="548DD4" w:themeColor="text2" w:themeTint="99"/>
          <w:lang w:val="en-US"/>
        </w:rPr>
        <w:t>mirea</w:t>
      </w:r>
      <w:r w:rsidRPr="00E7453D">
        <w:rPr>
          <w:color w:val="548DD4" w:themeColor="text2" w:themeTint="99"/>
        </w:rPr>
        <w:t>@</w:t>
      </w:r>
      <w:r w:rsidRPr="00E7453D">
        <w:rPr>
          <w:color w:val="548DD4" w:themeColor="text2" w:themeTint="99"/>
          <w:lang w:val="en-US"/>
        </w:rPr>
        <w:t>mail</w:t>
      </w:r>
      <w:r w:rsidRPr="00E7453D">
        <w:rPr>
          <w:color w:val="548DD4" w:themeColor="text2" w:themeTint="99"/>
        </w:rPr>
        <w:t>.</w:t>
      </w:r>
      <w:r w:rsidRPr="00E7453D">
        <w:rPr>
          <w:color w:val="548DD4" w:themeColor="text2" w:themeTint="99"/>
          <w:lang w:val="en-US"/>
        </w:rPr>
        <w:t>ru</w:t>
      </w:r>
    </w:p>
    <w:p w:rsidR="001E2C6D" w:rsidRPr="00E7453D" w:rsidRDefault="001E2C6D" w:rsidP="001E2C6D">
      <w:pPr>
        <w:widowControl/>
        <w:autoSpaceDE/>
        <w:autoSpaceDN/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>Кафедра является выпускающей и осуществляет подготовку по направлениям подготовки:</w:t>
      </w:r>
    </w:p>
    <w:p w:rsidR="001E2C6D" w:rsidRPr="00E7453D" w:rsidRDefault="008A3883" w:rsidP="001E2C6D">
      <w:pPr>
        <w:widowControl/>
        <w:autoSpaceDE/>
        <w:autoSpaceDN/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hyperlink r:id="rId10" w:tgtFrame="_blank" w:history="1">
        <w:r w:rsidR="001E2C6D" w:rsidRPr="00E7453D">
          <w:rPr>
            <w:color w:val="000000" w:themeColor="text1"/>
            <w:sz w:val="24"/>
            <w:szCs w:val="24"/>
            <w:lang w:eastAsia="ru-RU"/>
          </w:rPr>
          <w:t>38.03.04 Государственное и муниципальное управление</w:t>
        </w:r>
      </w:hyperlink>
      <w:r w:rsidR="001E2C6D" w:rsidRPr="00E7453D">
        <w:rPr>
          <w:color w:val="000000" w:themeColor="text1"/>
          <w:sz w:val="24"/>
          <w:szCs w:val="24"/>
          <w:lang w:eastAsia="ru-RU"/>
        </w:rPr>
        <w:t>, профиль «Государственная и муниципальная служба»</w:t>
      </w:r>
    </w:p>
    <w:p w:rsidR="001E2C6D" w:rsidRPr="00E7453D" w:rsidRDefault="008A3883" w:rsidP="001E2C6D">
      <w:pPr>
        <w:widowControl/>
        <w:autoSpaceDE/>
        <w:autoSpaceDN/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hyperlink r:id="rId11" w:tgtFrame="_blank" w:history="1">
        <w:r w:rsidR="001E2C6D" w:rsidRPr="00E7453D">
          <w:rPr>
            <w:color w:val="000000" w:themeColor="text1"/>
            <w:sz w:val="24"/>
            <w:szCs w:val="24"/>
            <w:lang w:eastAsia="ru-RU"/>
          </w:rPr>
          <w:t>38.03.02 Менеджмент</w:t>
        </w:r>
      </w:hyperlink>
      <w:r w:rsidR="001E2C6D" w:rsidRPr="00E7453D">
        <w:rPr>
          <w:color w:val="000000" w:themeColor="text1"/>
          <w:sz w:val="24"/>
          <w:szCs w:val="24"/>
          <w:lang w:eastAsia="ru-RU"/>
        </w:rPr>
        <w:t>, профиль «Управление проектами»</w:t>
      </w:r>
    </w:p>
    <w:p w:rsidR="001E2C6D" w:rsidRPr="00E7453D" w:rsidRDefault="008A3883" w:rsidP="001E2C6D">
      <w:pPr>
        <w:widowControl/>
        <w:autoSpaceDE/>
        <w:autoSpaceDN/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hyperlink r:id="rId12" w:tgtFrame="_blank" w:history="1">
        <w:r w:rsidR="001E2C6D" w:rsidRPr="00E7453D">
          <w:rPr>
            <w:color w:val="000000" w:themeColor="text1"/>
            <w:sz w:val="24"/>
            <w:szCs w:val="24"/>
            <w:lang w:eastAsia="ru-RU"/>
          </w:rPr>
          <w:t>38.03.10 Жилищное хозяйство и коммунальная инфраструктура</w:t>
        </w:r>
      </w:hyperlink>
      <w:r w:rsidR="001E2C6D" w:rsidRPr="00E7453D">
        <w:rPr>
          <w:color w:val="000000" w:themeColor="text1"/>
          <w:sz w:val="24"/>
          <w:szCs w:val="24"/>
          <w:lang w:eastAsia="ru-RU"/>
        </w:rPr>
        <w:t>, профиль «Организация деятельности в жилищно-коммунальном комплексе»</w:t>
      </w:r>
    </w:p>
    <w:p w:rsidR="007A6F9A" w:rsidRPr="00E7453D" w:rsidRDefault="007A6F9A" w:rsidP="001E2C6D">
      <w:pPr>
        <w:widowControl/>
        <w:tabs>
          <w:tab w:val="left" w:pos="851"/>
        </w:tabs>
        <w:autoSpaceDE/>
        <w:autoSpaceDN/>
        <w:spacing w:line="276" w:lineRule="auto"/>
        <w:ind w:firstLine="709"/>
        <w:jc w:val="both"/>
        <w:rPr>
          <w:b/>
          <w:bCs/>
          <w:color w:val="000000" w:themeColor="text1"/>
          <w:sz w:val="24"/>
          <w:szCs w:val="24"/>
          <w:lang w:eastAsia="ru-RU"/>
        </w:rPr>
      </w:pPr>
    </w:p>
    <w:p w:rsidR="001E2C6D" w:rsidRPr="00E7453D" w:rsidRDefault="001E2C6D" w:rsidP="001E2C6D">
      <w:pPr>
        <w:widowControl/>
        <w:tabs>
          <w:tab w:val="left" w:pos="851"/>
        </w:tabs>
        <w:autoSpaceDE/>
        <w:autoSpaceDN/>
        <w:spacing w:line="276" w:lineRule="auto"/>
        <w:ind w:firstLine="709"/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E7453D">
        <w:rPr>
          <w:b/>
          <w:bCs/>
          <w:color w:val="000000" w:themeColor="text1"/>
          <w:sz w:val="24"/>
          <w:szCs w:val="24"/>
          <w:lang w:eastAsia="ru-RU"/>
        </w:rPr>
        <w:t>Состав кафедры:</w:t>
      </w:r>
    </w:p>
    <w:p w:rsidR="007A6F9A" w:rsidRPr="00E7453D" w:rsidRDefault="007A6F9A" w:rsidP="001E2C6D">
      <w:pPr>
        <w:widowControl/>
        <w:tabs>
          <w:tab w:val="left" w:pos="851"/>
        </w:tabs>
        <w:autoSpaceDE/>
        <w:autoSpaceDN/>
        <w:spacing w:line="276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</w:p>
    <w:p w:rsidR="001E2C6D" w:rsidRPr="00E7453D" w:rsidRDefault="001E2C6D" w:rsidP="007A6F9A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>Нарожная Галина Алексеевна, заведующая кафедрой, кандидат экономических наук, доцент</w:t>
      </w:r>
    </w:p>
    <w:p w:rsidR="001E2C6D" w:rsidRPr="00E7453D" w:rsidRDefault="001E2C6D" w:rsidP="007A6F9A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 xml:space="preserve">Дранникова Елена Андреевна, </w:t>
      </w:r>
      <w:r w:rsidR="00522AF4" w:rsidRPr="00E7453D">
        <w:rPr>
          <w:color w:val="000000" w:themeColor="text1"/>
          <w:sz w:val="24"/>
          <w:szCs w:val="24"/>
          <w:lang w:eastAsia="ru-RU"/>
        </w:rPr>
        <w:t xml:space="preserve">доцент, </w:t>
      </w:r>
      <w:r w:rsidRPr="00E7453D">
        <w:rPr>
          <w:color w:val="000000" w:themeColor="text1"/>
          <w:sz w:val="24"/>
          <w:szCs w:val="24"/>
          <w:lang w:eastAsia="ru-RU"/>
        </w:rPr>
        <w:t>кандидат экономических наук</w:t>
      </w:r>
    </w:p>
    <w:p w:rsidR="001E2C6D" w:rsidRPr="00E7453D" w:rsidRDefault="001E2C6D" w:rsidP="007A6F9A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>Медведева Вера Николаевна,</w:t>
      </w:r>
      <w:r w:rsidR="00522AF4" w:rsidRPr="00E7453D">
        <w:rPr>
          <w:color w:val="000000" w:themeColor="text1"/>
          <w:sz w:val="24"/>
          <w:szCs w:val="24"/>
          <w:lang w:eastAsia="ru-RU"/>
        </w:rPr>
        <w:t xml:space="preserve"> доцент, </w:t>
      </w:r>
      <w:r w:rsidRPr="00E7453D">
        <w:rPr>
          <w:color w:val="000000" w:themeColor="text1"/>
          <w:sz w:val="24"/>
          <w:szCs w:val="24"/>
          <w:lang w:eastAsia="ru-RU"/>
        </w:rPr>
        <w:t xml:space="preserve"> кандидат экономических наук</w:t>
      </w:r>
    </w:p>
    <w:p w:rsidR="001E2C6D" w:rsidRPr="00E7453D" w:rsidRDefault="001E2C6D" w:rsidP="007A6F9A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>Лепяхова Елена Николаевна, доцент, кандидат социологических наук</w:t>
      </w:r>
    </w:p>
    <w:p w:rsidR="001E2C6D" w:rsidRPr="00E7453D" w:rsidRDefault="001E2C6D" w:rsidP="007A6F9A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>Морозова Валентина Николаевна, кандидат социологических наук</w:t>
      </w:r>
    </w:p>
    <w:p w:rsidR="001E2C6D" w:rsidRPr="00E7453D" w:rsidRDefault="001E2C6D" w:rsidP="007A6F9A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>Ющенко Ирина Валерьевна, кандидат социологических наук</w:t>
      </w:r>
    </w:p>
    <w:p w:rsidR="001E2C6D" w:rsidRPr="00E7453D" w:rsidRDefault="001E2C6D" w:rsidP="007A6F9A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>Терещенко Евгений Евгеньевич, старший преподаватель</w:t>
      </w:r>
    </w:p>
    <w:p w:rsidR="001E2C6D" w:rsidRPr="00E7453D" w:rsidRDefault="001E2C6D" w:rsidP="007A6F9A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>Галунина Юлия Васильевна, ассистент</w:t>
      </w:r>
    </w:p>
    <w:p w:rsidR="001E2C6D" w:rsidRPr="00E7453D" w:rsidRDefault="001E2C6D" w:rsidP="007A6F9A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>Кабардокова Зинаида Анатольевна, ассистент</w:t>
      </w:r>
      <w:r w:rsidR="004507AC" w:rsidRPr="00E7453D">
        <w:rPr>
          <w:color w:val="000000" w:themeColor="text1"/>
          <w:sz w:val="24"/>
          <w:szCs w:val="24"/>
          <w:lang w:eastAsia="ru-RU"/>
        </w:rPr>
        <w:t>.</w:t>
      </w:r>
    </w:p>
    <w:p w:rsidR="004507AC" w:rsidRPr="00E7453D" w:rsidRDefault="004507AC" w:rsidP="004507AC">
      <w:pPr>
        <w:widowControl/>
        <w:tabs>
          <w:tab w:val="left" w:pos="851"/>
        </w:tabs>
        <w:autoSpaceDE/>
        <w:autoSpaceDN/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4507AC" w:rsidRPr="00E7453D" w:rsidRDefault="004507AC" w:rsidP="004507AC">
      <w:pPr>
        <w:widowControl/>
        <w:tabs>
          <w:tab w:val="left" w:pos="851"/>
        </w:tabs>
        <w:autoSpaceDE/>
        <w:autoSpaceDN/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7453D">
        <w:rPr>
          <w:color w:val="000000" w:themeColor="text1"/>
          <w:sz w:val="24"/>
          <w:szCs w:val="24"/>
          <w:lang w:eastAsia="ru-RU"/>
        </w:rPr>
        <w:t xml:space="preserve">Кафедра регионального управления осуществляет подготовку высококвалифицированных кадров - менеджеров, управленцев. Реализуемые направления являются максимально ориентированными на потребности рынка труда. Все образовательные программы являются актуальными, построенными с учётом требований работодателей и соответствующих профессиональных стандартов, что делает выпускников кафедры конкурентоспособными на рынке труда и создаёт возможности карьерного роста. Высокое качество подготовки молодых специалистов достигается благодаря широкой системе партнёрских отношений с профильными организациями и предприятиями, представителями </w:t>
      </w:r>
      <w:r w:rsidRPr="00E7453D">
        <w:rPr>
          <w:color w:val="000000" w:themeColor="text1"/>
          <w:sz w:val="24"/>
          <w:szCs w:val="24"/>
          <w:lang w:eastAsia="ru-RU"/>
        </w:rPr>
        <w:lastRenderedPageBreak/>
        <w:t>профессиональных сообществ, наличию квалифицированного профессорско-преподавательского состава и постоянно обновляемой материально-технической базе учебного процесса.</w:t>
      </w:r>
    </w:p>
    <w:p w:rsidR="004507AC" w:rsidRPr="00E7453D" w:rsidRDefault="004507AC" w:rsidP="004507AC">
      <w:pPr>
        <w:widowControl/>
        <w:tabs>
          <w:tab w:val="left" w:pos="851"/>
        </w:tabs>
        <w:autoSpaceDE/>
        <w:autoSpaceDN/>
        <w:spacing w:line="276" w:lineRule="auto"/>
        <w:ind w:firstLine="567"/>
        <w:jc w:val="both"/>
        <w:rPr>
          <w:color w:val="2E2E2E"/>
          <w:sz w:val="24"/>
          <w:szCs w:val="24"/>
          <w:lang w:eastAsia="ru-RU"/>
        </w:rPr>
        <w:sectPr w:rsidR="004507AC" w:rsidRPr="00E7453D">
          <w:pgSz w:w="11930" w:h="16870"/>
          <w:pgMar w:top="1060" w:right="620" w:bottom="980" w:left="1580" w:header="0" w:footer="785" w:gutter="0"/>
          <w:cols w:space="720"/>
        </w:sectPr>
      </w:pPr>
    </w:p>
    <w:p w:rsidR="00903552" w:rsidRPr="00E7453D" w:rsidRDefault="00E6149B">
      <w:pPr>
        <w:pStyle w:val="1"/>
        <w:numPr>
          <w:ilvl w:val="2"/>
          <w:numId w:val="11"/>
        </w:numPr>
        <w:tabs>
          <w:tab w:val="left" w:pos="1190"/>
        </w:tabs>
        <w:jc w:val="both"/>
      </w:pPr>
      <w:bookmarkStart w:id="3" w:name="_TOC_250008"/>
      <w:r w:rsidRPr="00E7453D">
        <w:lastRenderedPageBreak/>
        <w:t>Образовательная</w:t>
      </w:r>
      <w:r w:rsidRPr="00E7453D">
        <w:rPr>
          <w:spacing w:val="-4"/>
        </w:rPr>
        <w:t xml:space="preserve"> </w:t>
      </w:r>
      <w:bookmarkEnd w:id="3"/>
      <w:r w:rsidRPr="00E7453D">
        <w:t>деятельность</w:t>
      </w:r>
    </w:p>
    <w:p w:rsidR="00903552" w:rsidRPr="00E7453D" w:rsidRDefault="00903552">
      <w:pPr>
        <w:pStyle w:val="a4"/>
        <w:rPr>
          <w:b/>
          <w:sz w:val="26"/>
        </w:rPr>
      </w:pPr>
    </w:p>
    <w:p w:rsidR="007E4C46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t>Деятельность кафедры</w:t>
      </w:r>
      <w:r w:rsidR="007E4C46" w:rsidRPr="00E7453D">
        <w:t xml:space="preserve"> </w:t>
      </w:r>
      <w:r w:rsidR="007A6F9A" w:rsidRPr="00E7453D">
        <w:t>Р</w:t>
      </w:r>
      <w:r w:rsidR="007E4C46" w:rsidRPr="00E7453D">
        <w:t>егионального управления</w:t>
      </w:r>
      <w:r w:rsidRPr="00E7453D">
        <w:t xml:space="preserve"> определяется ее миссией, видением, политикой, целями, задачами, возложенными функциями и стратегическим планом развития, которые являются частью миссии, видения, политики, целей, задач, функций и стратегического плана развития </w:t>
      </w:r>
      <w:r w:rsidR="004507AC" w:rsidRPr="00E7453D">
        <w:t xml:space="preserve">филиала </w:t>
      </w:r>
      <w:r w:rsidRPr="00E7453D">
        <w:t xml:space="preserve">университета. </w:t>
      </w:r>
    </w:p>
    <w:p w:rsidR="007E4C46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t xml:space="preserve">Миссия кафедры - подготовка в интересах общества, личности конкурентоспособных, всесторонне образованных и способных к саморазвитию, творческой инновационной деятельности </w:t>
      </w:r>
      <w:r w:rsidR="00847C24" w:rsidRPr="00E7453D">
        <w:t>выпускников</w:t>
      </w:r>
      <w:r w:rsidRPr="00E7453D">
        <w:t xml:space="preserve"> в области организационно-управленческой деятельности для государственных предприятий и организаций Российской Федерации на основе современных техноло</w:t>
      </w:r>
      <w:r w:rsidR="00557775" w:rsidRPr="00E7453D">
        <w:t>гий, формировани</w:t>
      </w:r>
      <w:r w:rsidR="002468FD" w:rsidRPr="00E7453D">
        <w:t>я</w:t>
      </w:r>
      <w:r w:rsidR="00557775" w:rsidRPr="00E7453D">
        <w:t xml:space="preserve"> у выпускников </w:t>
      </w:r>
      <w:r w:rsidRPr="00E7453D">
        <w:t>ответственности, лидерских качеств и инициативного отношения к решению проблем, а также востребованная научно-исследовательская и инновационная деятельность, развитие научных направлений в области социально-ориентированных направлений регулирующего воздействия на общественные отношения и процессы социально-экономического развития</w:t>
      </w:r>
      <w:r w:rsidR="008145C1" w:rsidRPr="00E7453D">
        <w:t xml:space="preserve"> региона и страны в целом</w:t>
      </w:r>
      <w:r w:rsidRPr="00E7453D">
        <w:t xml:space="preserve">. </w:t>
      </w:r>
    </w:p>
    <w:p w:rsidR="007E4C46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t xml:space="preserve"> Главная цель кафедры - подготовка востребованных на рынке труда высококвалифицированных кадров, владеющих необходимыми компетенциями для самостоятельной  </w:t>
      </w:r>
      <w:r w:rsidR="004507AC" w:rsidRPr="00E7453D">
        <w:t>профессиональной деятельности</w:t>
      </w:r>
      <w:r w:rsidRPr="00E7453D">
        <w:t xml:space="preserve">. </w:t>
      </w:r>
    </w:p>
    <w:p w:rsidR="007E4C46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t xml:space="preserve"> Основные задачи кафедры. </w:t>
      </w:r>
    </w:p>
    <w:p w:rsidR="00F544F3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t xml:space="preserve"> В области учебной, методической и воспитательной работы основными задачами кафедры являются: </w:t>
      </w:r>
    </w:p>
    <w:p w:rsidR="00F544F3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sym w:font="Symbol" w:char="F02D"/>
      </w:r>
      <w:r w:rsidRPr="00E7453D">
        <w:t xml:space="preserve"> подготовка специалистов различных уровней образования по профилю образовательной деятельности кафедры, обладающих глубокими профессиональными знаниями и высоким уровнем общей культуры; </w:t>
      </w:r>
    </w:p>
    <w:p w:rsidR="00F544F3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sym w:font="Symbol" w:char="F02D"/>
      </w:r>
      <w:r w:rsidRPr="00E7453D">
        <w:t xml:space="preserve"> удовлетворение потребностей личности в профессиональном, интеллектуальном, культурном и нравственном развитии на основе получения высшего профессионального образования, а также комплексного процесса обучения; </w:t>
      </w:r>
    </w:p>
    <w:p w:rsidR="00F544F3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sym w:font="Symbol" w:char="F02D"/>
      </w:r>
      <w:r w:rsidRPr="00E7453D">
        <w:t xml:space="preserve"> планирование, организация и постоянное совершенствование инновационного учебного процесса и учебно-методической деятельности кафедры; </w:t>
      </w:r>
    </w:p>
    <w:p w:rsidR="00F544F3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sym w:font="Symbol" w:char="F02D"/>
      </w:r>
      <w:r w:rsidRPr="00E7453D">
        <w:t xml:space="preserve"> разработка и совершенствование учебно-методического обеспечения учебного процесса по направлению деятельности кафедры в соответствии с требованиями ФГОС ВО и локальных нормативных актов Университета; </w:t>
      </w:r>
    </w:p>
    <w:p w:rsidR="00F544F3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sym w:font="Symbol" w:char="F02D"/>
      </w:r>
      <w:r w:rsidRPr="00E7453D">
        <w:t xml:space="preserve"> планирование, организация и проведение воспитательной работы со студентами;</w:t>
      </w:r>
    </w:p>
    <w:p w:rsidR="00F544F3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sym w:font="Symbol" w:char="F02D"/>
      </w:r>
      <w:r w:rsidRPr="00E7453D">
        <w:t xml:space="preserve"> организация и проведение агитационной и профориентационной работы с учащимися общеобразовательных учреждений; </w:t>
      </w:r>
    </w:p>
    <w:p w:rsidR="00F544F3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lastRenderedPageBreak/>
        <w:sym w:font="Symbol" w:char="F02D"/>
      </w:r>
      <w:r w:rsidRPr="00E7453D">
        <w:t xml:space="preserve"> реализация информационного обеспечения всех сторон деятельности кафедры; </w:t>
      </w:r>
    </w:p>
    <w:p w:rsidR="00966D8F" w:rsidRPr="00E7453D" w:rsidRDefault="00966D8F">
      <w:pPr>
        <w:pStyle w:val="a4"/>
        <w:spacing w:before="1" w:line="360" w:lineRule="auto"/>
        <w:ind w:left="122" w:right="226" w:firstLine="707"/>
        <w:jc w:val="both"/>
      </w:pPr>
      <w:r w:rsidRPr="00E7453D">
        <w:sym w:font="Symbol" w:char="F02D"/>
      </w:r>
      <w:r w:rsidRPr="00E7453D">
        <w:t xml:space="preserve"> участие в воспитательной работе, направленной на формирование у обучающихся гражданской позиции, сохранение и приумножение нравственных и культурных ценностей общества.</w:t>
      </w:r>
    </w:p>
    <w:p w:rsidR="004507AC" w:rsidRPr="00E7453D" w:rsidRDefault="004507AC">
      <w:pPr>
        <w:pStyle w:val="a4"/>
        <w:spacing w:before="1" w:line="360" w:lineRule="auto"/>
        <w:ind w:left="122" w:right="226" w:firstLine="707"/>
        <w:jc w:val="both"/>
      </w:pPr>
    </w:p>
    <w:p w:rsidR="00903552" w:rsidRPr="00E7453D" w:rsidRDefault="00E6149B">
      <w:pPr>
        <w:pStyle w:val="1"/>
        <w:numPr>
          <w:ilvl w:val="3"/>
          <w:numId w:val="11"/>
        </w:numPr>
        <w:tabs>
          <w:tab w:val="left" w:pos="1250"/>
        </w:tabs>
        <w:spacing w:before="0" w:line="275" w:lineRule="exact"/>
        <w:jc w:val="both"/>
      </w:pPr>
      <w:bookmarkStart w:id="4" w:name="_TOC_250007"/>
      <w:r w:rsidRPr="00E7453D">
        <w:t>Информация</w:t>
      </w:r>
      <w:r w:rsidRPr="00E7453D">
        <w:rPr>
          <w:spacing w:val="-2"/>
        </w:rPr>
        <w:t xml:space="preserve"> </w:t>
      </w:r>
      <w:r w:rsidRPr="00E7453D">
        <w:t>о</w:t>
      </w:r>
      <w:r w:rsidRPr="00E7453D">
        <w:rPr>
          <w:spacing w:val="-4"/>
        </w:rPr>
        <w:t xml:space="preserve"> </w:t>
      </w:r>
      <w:r w:rsidRPr="00E7453D">
        <w:t>реализуем</w:t>
      </w:r>
      <w:r w:rsidR="00571638" w:rsidRPr="00E7453D">
        <w:t>ой</w:t>
      </w:r>
      <w:r w:rsidRPr="00E7453D">
        <w:rPr>
          <w:spacing w:val="-2"/>
        </w:rPr>
        <w:t xml:space="preserve"> </w:t>
      </w:r>
      <w:r w:rsidRPr="00E7453D">
        <w:t>образовательн</w:t>
      </w:r>
      <w:r w:rsidR="00571638" w:rsidRPr="00E7453D">
        <w:t>ой</w:t>
      </w:r>
      <w:r w:rsidRPr="00E7453D">
        <w:rPr>
          <w:spacing w:val="-1"/>
        </w:rPr>
        <w:t xml:space="preserve"> </w:t>
      </w:r>
      <w:r w:rsidRPr="00E7453D">
        <w:t>программ</w:t>
      </w:r>
      <w:r w:rsidR="00571638" w:rsidRPr="00E7453D">
        <w:t>е</w:t>
      </w:r>
      <w:r w:rsidRPr="00E7453D">
        <w:t>,</w:t>
      </w:r>
      <w:r w:rsidRPr="00E7453D">
        <w:rPr>
          <w:spacing w:val="-2"/>
        </w:rPr>
        <w:t xml:space="preserve"> </w:t>
      </w:r>
      <w:r w:rsidR="00571638" w:rsidRPr="00E7453D">
        <w:t>ее</w:t>
      </w:r>
      <w:r w:rsidRPr="00E7453D">
        <w:rPr>
          <w:spacing w:val="-2"/>
        </w:rPr>
        <w:t xml:space="preserve"> </w:t>
      </w:r>
      <w:bookmarkEnd w:id="4"/>
      <w:r w:rsidRPr="00E7453D">
        <w:t>содержани</w:t>
      </w:r>
      <w:r w:rsidR="00571638" w:rsidRPr="00E7453D">
        <w:t>е</w:t>
      </w:r>
    </w:p>
    <w:p w:rsidR="00903552" w:rsidRPr="00E7453D" w:rsidRDefault="00FB1BF4" w:rsidP="00F544F3">
      <w:pPr>
        <w:pStyle w:val="a4"/>
        <w:spacing w:before="139" w:line="360" w:lineRule="auto"/>
        <w:ind w:left="122" w:right="220" w:firstLine="707"/>
        <w:jc w:val="both"/>
      </w:pPr>
      <w:r w:rsidRPr="00E7453D">
        <w:t>О</w:t>
      </w:r>
      <w:r w:rsidR="00E6149B" w:rsidRPr="00E7453D">
        <w:t>бразовательн</w:t>
      </w:r>
      <w:r w:rsidR="00D06640" w:rsidRPr="00E7453D">
        <w:t>ая</w:t>
      </w:r>
      <w:r w:rsidR="00E6149B" w:rsidRPr="00E7453D">
        <w:rPr>
          <w:spacing w:val="1"/>
        </w:rPr>
        <w:t xml:space="preserve"> </w:t>
      </w:r>
      <w:r w:rsidR="00E6149B" w:rsidRPr="00E7453D">
        <w:t>программ</w:t>
      </w:r>
      <w:r w:rsidR="00D06640" w:rsidRPr="00E7453D">
        <w:t>а</w:t>
      </w:r>
      <w:r w:rsidR="00E6149B" w:rsidRPr="00E7453D">
        <w:rPr>
          <w:spacing w:val="60"/>
        </w:rPr>
        <w:t xml:space="preserve"> </w:t>
      </w:r>
      <w:r w:rsidR="00E6149B" w:rsidRPr="00E7453D">
        <w:t>высшего</w:t>
      </w:r>
      <w:r w:rsidR="00E6149B" w:rsidRPr="00E7453D">
        <w:rPr>
          <w:spacing w:val="60"/>
        </w:rPr>
        <w:t xml:space="preserve"> </w:t>
      </w:r>
      <w:r w:rsidR="00E6149B" w:rsidRPr="00E7453D">
        <w:t>образования</w:t>
      </w:r>
      <w:r w:rsidR="00E6149B" w:rsidRPr="00E7453D">
        <w:rPr>
          <w:spacing w:val="1"/>
        </w:rPr>
        <w:t xml:space="preserve"> </w:t>
      </w:r>
      <w:r w:rsidR="00E6149B" w:rsidRPr="00E7453D">
        <w:t>(ОП ВО),</w:t>
      </w:r>
      <w:r w:rsidR="00E6149B" w:rsidRPr="00E7453D">
        <w:rPr>
          <w:spacing w:val="1"/>
        </w:rPr>
        <w:t xml:space="preserve"> </w:t>
      </w:r>
      <w:r w:rsidR="00E6149B" w:rsidRPr="00E7453D">
        <w:t>реализуем</w:t>
      </w:r>
      <w:r w:rsidR="00D06640" w:rsidRPr="00E7453D">
        <w:t>ая</w:t>
      </w:r>
      <w:r w:rsidR="00E6149B" w:rsidRPr="00E7453D">
        <w:rPr>
          <w:spacing w:val="1"/>
        </w:rPr>
        <w:t xml:space="preserve"> </w:t>
      </w:r>
      <w:r w:rsidR="00E6149B" w:rsidRPr="00E7453D">
        <w:t>по</w:t>
      </w:r>
      <w:r w:rsidR="00E6149B" w:rsidRPr="00E7453D">
        <w:rPr>
          <w:spacing w:val="1"/>
        </w:rPr>
        <w:t xml:space="preserve"> </w:t>
      </w:r>
      <w:r w:rsidR="00E6149B" w:rsidRPr="00E7453D">
        <w:t>направлени</w:t>
      </w:r>
      <w:r w:rsidR="00D06640" w:rsidRPr="00E7453D">
        <w:t>ю</w:t>
      </w:r>
      <w:r w:rsidR="00E6149B" w:rsidRPr="00E7453D">
        <w:rPr>
          <w:spacing w:val="1"/>
        </w:rPr>
        <w:t xml:space="preserve"> </w:t>
      </w:r>
      <w:r w:rsidR="004507AC" w:rsidRPr="00E7453D">
        <w:t>38.03.04 Государственное и муниципальное управление профиль Государст</w:t>
      </w:r>
      <w:r w:rsidR="00D06640" w:rsidRPr="00E7453D">
        <w:t xml:space="preserve">венная и муниципальная служба </w:t>
      </w:r>
      <w:r w:rsidR="00E6149B" w:rsidRPr="00E7453D">
        <w:t>представля</w:t>
      </w:r>
      <w:r w:rsidR="00066E17" w:rsidRPr="00E7453D">
        <w:t>ю</w:t>
      </w:r>
      <w:r w:rsidR="00E6149B" w:rsidRPr="00E7453D">
        <w:t>т</w:t>
      </w:r>
      <w:r w:rsidR="00E6149B" w:rsidRPr="00E7453D">
        <w:rPr>
          <w:spacing w:val="-8"/>
        </w:rPr>
        <w:t xml:space="preserve"> </w:t>
      </w:r>
      <w:r w:rsidR="00E6149B" w:rsidRPr="00E7453D">
        <w:t>собой</w:t>
      </w:r>
      <w:r w:rsidR="00E6149B" w:rsidRPr="00E7453D">
        <w:rPr>
          <w:spacing w:val="-8"/>
        </w:rPr>
        <w:t xml:space="preserve"> </w:t>
      </w:r>
      <w:r w:rsidR="00E6149B" w:rsidRPr="00E7453D">
        <w:t>систему</w:t>
      </w:r>
      <w:r w:rsidR="00E6149B" w:rsidRPr="00E7453D">
        <w:rPr>
          <w:spacing w:val="-58"/>
        </w:rPr>
        <w:t xml:space="preserve"> </w:t>
      </w:r>
      <w:r w:rsidR="00E6149B" w:rsidRPr="00E7453D">
        <w:t>документов,</w:t>
      </w:r>
      <w:r w:rsidR="00E6149B" w:rsidRPr="00E7453D">
        <w:rPr>
          <w:spacing w:val="1"/>
        </w:rPr>
        <w:t xml:space="preserve"> </w:t>
      </w:r>
      <w:r w:rsidR="00E6149B" w:rsidRPr="00E7453D">
        <w:t>разработанн</w:t>
      </w:r>
      <w:r w:rsidR="00066E17" w:rsidRPr="00E7453D">
        <w:t>ых</w:t>
      </w:r>
      <w:r w:rsidR="00E6149B" w:rsidRPr="00E7453D">
        <w:rPr>
          <w:spacing w:val="1"/>
        </w:rPr>
        <w:t xml:space="preserve"> </w:t>
      </w:r>
      <w:r w:rsidR="00E6149B" w:rsidRPr="00E7453D">
        <w:t>и</w:t>
      </w:r>
      <w:r w:rsidR="00E6149B" w:rsidRPr="00E7453D">
        <w:rPr>
          <w:spacing w:val="1"/>
        </w:rPr>
        <w:t xml:space="preserve"> </w:t>
      </w:r>
      <w:r w:rsidR="00E6149B" w:rsidRPr="00E7453D">
        <w:t>утвержденн</w:t>
      </w:r>
      <w:r w:rsidR="00066E17" w:rsidRPr="00E7453D">
        <w:t>ых</w:t>
      </w:r>
      <w:r w:rsidR="00E6149B" w:rsidRPr="00E7453D">
        <w:rPr>
          <w:spacing w:val="1"/>
        </w:rPr>
        <w:t xml:space="preserve"> </w:t>
      </w:r>
      <w:r w:rsidR="00E6149B" w:rsidRPr="00E7453D">
        <w:t>в</w:t>
      </w:r>
      <w:r w:rsidR="00E6149B" w:rsidRPr="00E7453D">
        <w:rPr>
          <w:spacing w:val="1"/>
        </w:rPr>
        <w:t xml:space="preserve"> </w:t>
      </w:r>
      <w:r w:rsidR="00F544F3" w:rsidRPr="00E7453D">
        <w:t xml:space="preserve">филиале РТУ МИРЭА в г. Ставрополе </w:t>
      </w:r>
      <w:r w:rsidR="00E6149B" w:rsidRPr="00E7453D">
        <w:rPr>
          <w:spacing w:val="-13"/>
        </w:rPr>
        <w:t xml:space="preserve"> </w:t>
      </w:r>
      <w:r w:rsidR="00E6149B" w:rsidRPr="00E7453D">
        <w:rPr>
          <w:spacing w:val="-1"/>
        </w:rPr>
        <w:t>с</w:t>
      </w:r>
      <w:r w:rsidR="00E6149B" w:rsidRPr="00E7453D">
        <w:rPr>
          <w:spacing w:val="-57"/>
        </w:rPr>
        <w:t xml:space="preserve"> </w:t>
      </w:r>
      <w:r w:rsidR="00E6149B" w:rsidRPr="00E7453D">
        <w:rPr>
          <w:spacing w:val="-1"/>
        </w:rPr>
        <w:t>учетом</w:t>
      </w:r>
      <w:r w:rsidR="00E6149B" w:rsidRPr="00E7453D">
        <w:rPr>
          <w:spacing w:val="-13"/>
        </w:rPr>
        <w:t xml:space="preserve"> </w:t>
      </w:r>
      <w:r w:rsidR="00E6149B" w:rsidRPr="00E7453D">
        <w:rPr>
          <w:spacing w:val="-1"/>
        </w:rPr>
        <w:t>потребностей</w:t>
      </w:r>
      <w:r w:rsidR="00E6149B" w:rsidRPr="00E7453D">
        <w:rPr>
          <w:spacing w:val="-11"/>
        </w:rPr>
        <w:t xml:space="preserve"> </w:t>
      </w:r>
      <w:r w:rsidR="00E6149B" w:rsidRPr="00E7453D">
        <w:rPr>
          <w:spacing w:val="-1"/>
        </w:rPr>
        <w:t>регионального</w:t>
      </w:r>
      <w:r w:rsidR="00E6149B" w:rsidRPr="00E7453D">
        <w:rPr>
          <w:spacing w:val="-12"/>
        </w:rPr>
        <w:t xml:space="preserve"> </w:t>
      </w:r>
      <w:r w:rsidR="00E6149B" w:rsidRPr="00E7453D">
        <w:t>рынка</w:t>
      </w:r>
      <w:r w:rsidR="00E6149B" w:rsidRPr="00E7453D">
        <w:rPr>
          <w:spacing w:val="-13"/>
        </w:rPr>
        <w:t xml:space="preserve"> </w:t>
      </w:r>
      <w:r w:rsidR="00E6149B" w:rsidRPr="00E7453D">
        <w:t>труда</w:t>
      </w:r>
      <w:r w:rsidR="00E6149B" w:rsidRPr="00E7453D">
        <w:rPr>
          <w:spacing w:val="-12"/>
        </w:rPr>
        <w:t xml:space="preserve"> </w:t>
      </w:r>
      <w:r w:rsidR="00E6149B" w:rsidRPr="00E7453D">
        <w:t>на</w:t>
      </w:r>
      <w:r w:rsidR="00E6149B" w:rsidRPr="00E7453D">
        <w:rPr>
          <w:spacing w:val="-13"/>
        </w:rPr>
        <w:t xml:space="preserve"> </w:t>
      </w:r>
      <w:r w:rsidR="00E6149B" w:rsidRPr="00E7453D">
        <w:t>основе</w:t>
      </w:r>
      <w:r w:rsidR="00E6149B" w:rsidRPr="00E7453D">
        <w:rPr>
          <w:spacing w:val="-13"/>
        </w:rPr>
        <w:t xml:space="preserve"> </w:t>
      </w:r>
      <w:r w:rsidR="00E6149B" w:rsidRPr="00E7453D">
        <w:t>федеральн</w:t>
      </w:r>
      <w:r w:rsidR="00D06640" w:rsidRPr="00E7453D">
        <w:t>ого</w:t>
      </w:r>
      <w:r w:rsidR="00E6149B" w:rsidRPr="00E7453D">
        <w:rPr>
          <w:spacing w:val="-12"/>
        </w:rPr>
        <w:t xml:space="preserve"> </w:t>
      </w:r>
      <w:r w:rsidR="00E6149B" w:rsidRPr="00E7453D">
        <w:t>государственн</w:t>
      </w:r>
      <w:r w:rsidR="00D06640" w:rsidRPr="00E7453D">
        <w:t>ого</w:t>
      </w:r>
      <w:r w:rsidR="00E6149B" w:rsidRPr="00E7453D">
        <w:rPr>
          <w:spacing w:val="-57"/>
        </w:rPr>
        <w:t xml:space="preserve"> </w:t>
      </w:r>
      <w:r w:rsidR="00E6149B" w:rsidRPr="00E7453D">
        <w:t>образовательн</w:t>
      </w:r>
      <w:r w:rsidR="00D06640" w:rsidRPr="00E7453D">
        <w:t>ого</w:t>
      </w:r>
      <w:r w:rsidR="00E6149B" w:rsidRPr="00E7453D">
        <w:rPr>
          <w:spacing w:val="46"/>
        </w:rPr>
        <w:t xml:space="preserve"> </w:t>
      </w:r>
      <w:r w:rsidR="00E6149B" w:rsidRPr="00E7453D">
        <w:t>стандарт</w:t>
      </w:r>
      <w:r w:rsidR="00D06640" w:rsidRPr="00E7453D">
        <w:t>а</w:t>
      </w:r>
      <w:r w:rsidR="00E6149B" w:rsidRPr="00E7453D">
        <w:rPr>
          <w:spacing w:val="45"/>
        </w:rPr>
        <w:t xml:space="preserve"> </w:t>
      </w:r>
      <w:r w:rsidR="00E6149B" w:rsidRPr="00E7453D">
        <w:t>высшего</w:t>
      </w:r>
      <w:r w:rsidR="00E6149B" w:rsidRPr="00E7453D">
        <w:rPr>
          <w:spacing w:val="46"/>
        </w:rPr>
        <w:t xml:space="preserve"> </w:t>
      </w:r>
      <w:r w:rsidR="00E6149B" w:rsidRPr="00E7453D">
        <w:t>образования</w:t>
      </w:r>
      <w:r w:rsidR="00E6149B" w:rsidRPr="00E7453D">
        <w:rPr>
          <w:spacing w:val="44"/>
        </w:rPr>
        <w:t xml:space="preserve"> </w:t>
      </w:r>
      <w:r w:rsidR="00E6149B" w:rsidRPr="00E7453D">
        <w:t>по</w:t>
      </w:r>
      <w:r w:rsidR="00E6149B" w:rsidRPr="00E7453D">
        <w:rPr>
          <w:spacing w:val="46"/>
        </w:rPr>
        <w:t xml:space="preserve"> </w:t>
      </w:r>
      <w:r w:rsidR="00E6149B" w:rsidRPr="00E7453D">
        <w:t>направлени</w:t>
      </w:r>
      <w:r w:rsidR="00D06640" w:rsidRPr="00E7453D">
        <w:t>ю</w:t>
      </w:r>
      <w:r w:rsidR="00E6149B" w:rsidRPr="00E7453D">
        <w:rPr>
          <w:spacing w:val="46"/>
        </w:rPr>
        <w:t xml:space="preserve"> </w:t>
      </w:r>
      <w:r w:rsidR="00E6149B" w:rsidRPr="00E7453D">
        <w:t>подготовки</w:t>
      </w:r>
      <w:r w:rsidR="00E6149B" w:rsidRPr="00E7453D">
        <w:rPr>
          <w:spacing w:val="49"/>
        </w:rPr>
        <w:t xml:space="preserve"> </w:t>
      </w:r>
      <w:r w:rsidR="00F544F3" w:rsidRPr="00E7453D">
        <w:t>38</w:t>
      </w:r>
      <w:r w:rsidR="00E6149B" w:rsidRPr="00E7453D">
        <w:t>.03.0</w:t>
      </w:r>
      <w:r w:rsidR="00F544F3" w:rsidRPr="00E7453D">
        <w:t xml:space="preserve">4 Государственное и муниципальное </w:t>
      </w:r>
      <w:r w:rsidR="00177027" w:rsidRPr="00E7453D">
        <w:t>у</w:t>
      </w:r>
      <w:r w:rsidR="00F544F3" w:rsidRPr="00E7453D">
        <w:t>правление</w:t>
      </w:r>
      <w:r w:rsidR="00E6149B" w:rsidRPr="00E7453D">
        <w:t>,</w:t>
      </w:r>
      <w:r w:rsidR="00E6149B" w:rsidRPr="00E7453D">
        <w:rPr>
          <w:spacing w:val="-10"/>
        </w:rPr>
        <w:t xml:space="preserve"> </w:t>
      </w:r>
      <w:r w:rsidR="00E6149B" w:rsidRPr="00E7453D">
        <w:t>утвержденного</w:t>
      </w:r>
      <w:r w:rsidR="00E6149B" w:rsidRPr="00E7453D">
        <w:rPr>
          <w:spacing w:val="-10"/>
        </w:rPr>
        <w:t xml:space="preserve"> </w:t>
      </w:r>
      <w:r w:rsidR="00E6149B" w:rsidRPr="00E7453D">
        <w:t>приказом</w:t>
      </w:r>
      <w:r w:rsidR="00E6149B" w:rsidRPr="00E7453D">
        <w:rPr>
          <w:spacing w:val="-10"/>
        </w:rPr>
        <w:t xml:space="preserve"> </w:t>
      </w:r>
      <w:r w:rsidR="00E6149B" w:rsidRPr="00E7453D">
        <w:t>Минобрнауки</w:t>
      </w:r>
      <w:r w:rsidR="00E6149B" w:rsidRPr="00E7453D">
        <w:rPr>
          <w:spacing w:val="-9"/>
        </w:rPr>
        <w:t xml:space="preserve"> </w:t>
      </w:r>
      <w:r w:rsidR="00E6149B" w:rsidRPr="00E7453D">
        <w:t>России</w:t>
      </w:r>
      <w:r w:rsidR="00E6149B" w:rsidRPr="00E7453D">
        <w:rPr>
          <w:spacing w:val="-8"/>
        </w:rPr>
        <w:t xml:space="preserve"> </w:t>
      </w:r>
      <w:r w:rsidR="00E6149B" w:rsidRPr="00E7453D">
        <w:t>№</w:t>
      </w:r>
      <w:r w:rsidR="00E6149B" w:rsidRPr="00E7453D">
        <w:rPr>
          <w:spacing w:val="-11"/>
        </w:rPr>
        <w:t xml:space="preserve"> </w:t>
      </w:r>
      <w:r w:rsidR="00F544F3" w:rsidRPr="00E7453D">
        <w:t xml:space="preserve">1016 </w:t>
      </w:r>
      <w:r w:rsidR="00E6149B" w:rsidRPr="00E7453D">
        <w:rPr>
          <w:spacing w:val="-58"/>
        </w:rPr>
        <w:t xml:space="preserve"> </w:t>
      </w:r>
      <w:r w:rsidR="00E6149B" w:rsidRPr="00E7453D">
        <w:t>от</w:t>
      </w:r>
      <w:r w:rsidR="00E6149B" w:rsidRPr="00E7453D">
        <w:rPr>
          <w:spacing w:val="-6"/>
        </w:rPr>
        <w:t xml:space="preserve"> </w:t>
      </w:r>
      <w:r w:rsidR="00F544F3" w:rsidRPr="00E7453D">
        <w:t>13</w:t>
      </w:r>
      <w:r w:rsidR="00E6149B" w:rsidRPr="00E7453D">
        <w:t>.08.2020</w:t>
      </w:r>
      <w:r w:rsidR="00D06640" w:rsidRPr="00E7453D">
        <w:t xml:space="preserve"> года</w:t>
      </w:r>
      <w:r w:rsidR="00AE2E94" w:rsidRPr="00E7453D">
        <w:t>.</w:t>
      </w:r>
    </w:p>
    <w:p w:rsidR="00903552" w:rsidRPr="00E7453D" w:rsidRDefault="002B77EC">
      <w:pPr>
        <w:pStyle w:val="a4"/>
        <w:spacing w:line="360" w:lineRule="auto"/>
        <w:ind w:left="122" w:right="223" w:firstLine="707"/>
        <w:jc w:val="both"/>
      </w:pPr>
      <w:r w:rsidRPr="00E7453D">
        <w:t>Образовательн</w:t>
      </w:r>
      <w:r w:rsidR="00D06640" w:rsidRPr="00E7453D">
        <w:t>ая</w:t>
      </w:r>
      <w:r w:rsidRPr="00E7453D">
        <w:t xml:space="preserve"> программ</w:t>
      </w:r>
      <w:r w:rsidR="00D06640" w:rsidRPr="00E7453D">
        <w:t>а</w:t>
      </w:r>
      <w:r w:rsidR="00E6149B" w:rsidRPr="00E7453D">
        <w:rPr>
          <w:spacing w:val="1"/>
        </w:rPr>
        <w:t xml:space="preserve"> </w:t>
      </w:r>
      <w:r w:rsidR="00E6149B" w:rsidRPr="00E7453D">
        <w:t>регламентиру</w:t>
      </w:r>
      <w:r w:rsidRPr="00E7453D">
        <w:t>ю</w:t>
      </w:r>
      <w:r w:rsidR="00E6149B" w:rsidRPr="00E7453D">
        <w:t>т</w:t>
      </w:r>
      <w:r w:rsidR="00E6149B" w:rsidRPr="00E7453D">
        <w:rPr>
          <w:spacing w:val="1"/>
        </w:rPr>
        <w:t xml:space="preserve"> </w:t>
      </w:r>
      <w:r w:rsidR="00E6149B" w:rsidRPr="00E7453D">
        <w:t>цели,</w:t>
      </w:r>
      <w:r w:rsidR="00E6149B" w:rsidRPr="00E7453D">
        <w:rPr>
          <w:spacing w:val="1"/>
        </w:rPr>
        <w:t xml:space="preserve"> </w:t>
      </w:r>
      <w:r w:rsidR="00E6149B" w:rsidRPr="00E7453D">
        <w:t>ожидаемые</w:t>
      </w:r>
      <w:r w:rsidR="00E6149B" w:rsidRPr="00E7453D">
        <w:rPr>
          <w:spacing w:val="1"/>
        </w:rPr>
        <w:t xml:space="preserve"> </w:t>
      </w:r>
      <w:r w:rsidR="00E6149B" w:rsidRPr="00E7453D">
        <w:t>результаты,</w:t>
      </w:r>
      <w:r w:rsidR="00E6149B" w:rsidRPr="00E7453D">
        <w:rPr>
          <w:spacing w:val="1"/>
        </w:rPr>
        <w:t xml:space="preserve"> </w:t>
      </w:r>
      <w:r w:rsidR="00E6149B" w:rsidRPr="00E7453D">
        <w:t>содержание,</w:t>
      </w:r>
      <w:r w:rsidR="00E6149B" w:rsidRPr="00E7453D">
        <w:rPr>
          <w:spacing w:val="1"/>
        </w:rPr>
        <w:t xml:space="preserve"> </w:t>
      </w:r>
      <w:r w:rsidR="00E6149B" w:rsidRPr="00E7453D">
        <w:t>условия</w:t>
      </w:r>
      <w:r w:rsidR="00E6149B" w:rsidRPr="00E7453D">
        <w:rPr>
          <w:spacing w:val="1"/>
        </w:rPr>
        <w:t xml:space="preserve"> </w:t>
      </w:r>
      <w:r w:rsidR="00E6149B" w:rsidRPr="00E7453D">
        <w:t>и</w:t>
      </w:r>
      <w:r w:rsidR="00E6149B" w:rsidRPr="00E7453D">
        <w:rPr>
          <w:spacing w:val="1"/>
        </w:rPr>
        <w:t xml:space="preserve"> </w:t>
      </w:r>
      <w:r w:rsidR="00E6149B" w:rsidRPr="00E7453D">
        <w:t>технологии</w:t>
      </w:r>
      <w:r w:rsidR="00E6149B" w:rsidRPr="00E7453D">
        <w:rPr>
          <w:spacing w:val="1"/>
        </w:rPr>
        <w:t xml:space="preserve"> </w:t>
      </w:r>
      <w:r w:rsidR="00E6149B" w:rsidRPr="00E7453D">
        <w:t>реализации</w:t>
      </w:r>
      <w:r w:rsidR="00E6149B" w:rsidRPr="00E7453D">
        <w:rPr>
          <w:spacing w:val="1"/>
        </w:rPr>
        <w:t xml:space="preserve"> </w:t>
      </w:r>
      <w:r w:rsidR="00E6149B" w:rsidRPr="00E7453D">
        <w:t>образовательного</w:t>
      </w:r>
      <w:r w:rsidR="00E6149B" w:rsidRPr="00E7453D">
        <w:rPr>
          <w:spacing w:val="1"/>
        </w:rPr>
        <w:t xml:space="preserve"> </w:t>
      </w:r>
      <w:r w:rsidR="00E6149B" w:rsidRPr="00E7453D">
        <w:t>процесса,</w:t>
      </w:r>
      <w:r w:rsidR="00E6149B" w:rsidRPr="00E7453D">
        <w:rPr>
          <w:spacing w:val="1"/>
        </w:rPr>
        <w:t xml:space="preserve"> </w:t>
      </w:r>
      <w:r w:rsidR="00E6149B" w:rsidRPr="00E7453D">
        <w:t>оценку</w:t>
      </w:r>
      <w:r w:rsidR="00E6149B" w:rsidRPr="00E7453D">
        <w:rPr>
          <w:spacing w:val="1"/>
        </w:rPr>
        <w:t xml:space="preserve"> </w:t>
      </w:r>
      <w:r w:rsidR="00E6149B" w:rsidRPr="00E7453D">
        <w:t>качества</w:t>
      </w:r>
      <w:r w:rsidR="00E6149B" w:rsidRPr="00E7453D">
        <w:rPr>
          <w:spacing w:val="1"/>
        </w:rPr>
        <w:t xml:space="preserve"> </w:t>
      </w:r>
      <w:r w:rsidR="00E6149B" w:rsidRPr="00E7453D">
        <w:t>подготовки</w:t>
      </w:r>
      <w:r w:rsidR="00FB1BF4" w:rsidRPr="00E7453D">
        <w:t xml:space="preserve"> </w:t>
      </w:r>
      <w:r w:rsidR="00E6149B" w:rsidRPr="00E7453D">
        <w:rPr>
          <w:spacing w:val="-57"/>
        </w:rPr>
        <w:t xml:space="preserve"> </w:t>
      </w:r>
      <w:r w:rsidR="00E6149B" w:rsidRPr="00E7453D">
        <w:t>выпускник</w:t>
      </w:r>
      <w:r w:rsidRPr="00E7453D">
        <w:t>ов</w:t>
      </w:r>
      <w:r w:rsidR="00E6149B" w:rsidRPr="00E7453D">
        <w:rPr>
          <w:spacing w:val="1"/>
        </w:rPr>
        <w:t xml:space="preserve"> </w:t>
      </w:r>
      <w:r w:rsidR="00E6149B" w:rsidRPr="00E7453D">
        <w:t>по</w:t>
      </w:r>
      <w:r w:rsidR="00E6149B" w:rsidRPr="00E7453D">
        <w:rPr>
          <w:spacing w:val="1"/>
        </w:rPr>
        <w:t xml:space="preserve"> </w:t>
      </w:r>
      <w:r w:rsidR="00E6149B" w:rsidRPr="00E7453D">
        <w:t>данн</w:t>
      </w:r>
      <w:r w:rsidR="00D06640" w:rsidRPr="00E7453D">
        <w:t>ому</w:t>
      </w:r>
      <w:r w:rsidR="00E6149B" w:rsidRPr="00E7453D">
        <w:rPr>
          <w:spacing w:val="1"/>
        </w:rPr>
        <w:t xml:space="preserve"> </w:t>
      </w:r>
      <w:r w:rsidR="00E6149B" w:rsidRPr="00E7453D">
        <w:t>направлени</w:t>
      </w:r>
      <w:r w:rsidR="00D06640" w:rsidRPr="00E7453D">
        <w:t>ю</w:t>
      </w:r>
      <w:r w:rsidR="00E6149B" w:rsidRPr="00E7453D">
        <w:rPr>
          <w:spacing w:val="1"/>
        </w:rPr>
        <w:t xml:space="preserve"> </w:t>
      </w:r>
      <w:r w:rsidR="00E6149B" w:rsidRPr="00E7453D">
        <w:t>подготовки.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Содержание реализуем</w:t>
      </w:r>
      <w:r w:rsidR="00D06640" w:rsidRPr="00E7453D">
        <w:t>ой</w:t>
      </w:r>
      <w:r w:rsidRPr="00E7453D">
        <w:t xml:space="preserve"> образовательн</w:t>
      </w:r>
      <w:r w:rsidR="00D06640" w:rsidRPr="00E7453D">
        <w:t>ой</w:t>
      </w:r>
      <w:r w:rsidRPr="00E7453D">
        <w:t xml:space="preserve"> программ</w:t>
      </w:r>
      <w:r w:rsidR="00D06640" w:rsidRPr="00E7453D">
        <w:t>ы</w:t>
      </w:r>
      <w:r w:rsidRPr="00E7453D">
        <w:t xml:space="preserve"> разрабатывается в соответствии с Федеральным государственным образовательным стандарт</w:t>
      </w:r>
      <w:r w:rsidR="00D06640" w:rsidRPr="00E7453D">
        <w:t>о</w:t>
      </w:r>
      <w:r w:rsidRPr="00E7453D">
        <w:t xml:space="preserve">м высшего образования и представляется на сайте филиала РТУ МИРЭА в г. Ставрополе. 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</w:t>
      </w:r>
      <w:r w:rsidR="00563A4B" w:rsidRPr="00E7453D">
        <w:t>который представлен в виде</w:t>
      </w:r>
      <w:r w:rsidRPr="00E7453D">
        <w:t xml:space="preserve">: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общей характеристики образовательной программы;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учебного плана;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 xml:space="preserve">календарного учебного графика;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рабочих программ дисциплин (модулей);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программ практик и ГИА;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 xml:space="preserve">оценочных материалов;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методических материалов и др.;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календарного плана воспитательной работы Филиала РТУ МИРЭА в г. Ставрополе;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рабочей  программой воспитания.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В образовательной программе определяются: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 xml:space="preserve">- планируемые результаты освоения образовательной программы - компетенции обучающихся, установленные образовательным стандартом, и компетенции обучающихся, </w:t>
      </w:r>
      <w:r w:rsidRPr="00E7453D">
        <w:lastRenderedPageBreak/>
        <w:t>установленные организацией дополнительно к компетенциям, установленным образовательным стандартом, с учетом направленности (профиля) образовательной программы;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- планируемые результаты обучения по каждой дисциплине (модулю) и практике -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По все</w:t>
      </w:r>
      <w:r w:rsidR="00D06640" w:rsidRPr="00E7453D">
        <w:t>й</w:t>
      </w:r>
      <w:r w:rsidRPr="00E7453D">
        <w:t xml:space="preserve"> образовательн</w:t>
      </w:r>
      <w:r w:rsidR="00D06640" w:rsidRPr="00E7453D">
        <w:t>ой</w:t>
      </w:r>
      <w:r w:rsidRPr="00E7453D">
        <w:t xml:space="preserve"> программ</w:t>
      </w:r>
      <w:r w:rsidR="00D06640" w:rsidRPr="00E7453D">
        <w:t>е</w:t>
      </w:r>
      <w:r w:rsidRPr="00E7453D">
        <w:t xml:space="preserve"> разработаны рабочие программы дисциплин соответствую</w:t>
      </w:r>
      <w:r w:rsidR="00D06640" w:rsidRPr="00E7453D">
        <w:t>щие</w:t>
      </w:r>
      <w:r w:rsidRPr="00E7453D">
        <w:t xml:space="preserve"> требованиям ФГОС по направлени</w:t>
      </w:r>
      <w:r w:rsidR="00D06640" w:rsidRPr="00E7453D">
        <w:t>ю</w:t>
      </w:r>
      <w:r w:rsidRPr="00E7453D">
        <w:t xml:space="preserve"> подготовки. Они содержат тематические планы лекций, практических, лабораторных занятий, их часовую нагрузку и содержательный компонент, включающий компетенции для данной дисциплины. Для каждой компетенции, закрепленной за дисциплиной согласно учебному плану определены знания, умения, навыки (практический опыт).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 xml:space="preserve">В рабочих программах дисциплин предусмотрена самостоятельная работа студентов, направленная на освоение учебного материала дисциплин, приобретение теоретических знаний и практических навыков. В процессе самостоятельной работы студенты осваивают учебный материал, отводимый на самостоятельное изучение, выполняют курсовые работы и контрольные задания, в том числе практические задания, занимаются написанием рефератов, выполнением и других заданий,  что отражается в рабочих программах дисциплин.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В рабочих программах дисциплин содержатся также оценочные материалы для проведения текущей и промежуточной аттестации студентов, что позволяет оценить качество освоения ОП студентами в рамках осуществления текущего контроля успеваемости и промежуточной аттестации обучающихся. Промежуточная аттестация по каждой учебной дисциплине установлена учебными планами в форме зачетов (диф.</w:t>
      </w:r>
      <w:r w:rsidR="00AB3DFB" w:rsidRPr="00E7453D">
        <w:t xml:space="preserve"> </w:t>
      </w:r>
      <w:r w:rsidRPr="00E7453D">
        <w:t xml:space="preserve">зачетов) и экзаменов, защиты КР, отчетов по практикам.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 xml:space="preserve">Содержание вопросов, выносимых на зачеты (диф.зачетов) и экзамены и включаемых в билеты, охватывает весь материал учебной дисциплины. Билеты могут содержать как теоретические вопросы, так и практические задания.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В рабочих программах дисциплин по каждой дисциплине представлен перечень основной и дополнительной литературы. В перечне литературы указаны учебники, учебные пособия, имеющиеся в наличии в библиотеке филиала или во внешних электронных библиотечных системах. Учебно-методические комплексы сформированы как в печатном, (доступны для использования в учебном процессе на кафедрах, где ведется преподавание данной дисциплины), так и в электронном виде в электронной информационно-образовательной среде филиала.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lastRenderedPageBreak/>
        <w:t xml:space="preserve">Расписание учебных занятий в филиале РТУ МИРЭА в г. Ставрополе составлено в соответствии с календарным учебным графиком.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 xml:space="preserve">Студенты всех форм обучения проходят различные виды практик, которые являются составной частью каждой образовательной программы и представляют собой систему организационных и учебных мероприятий, проводимых с целью совершенствования профессиональной подготовки обучающихся.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 xml:space="preserve">Государственная итоговая аттестация является завершающим этапом обучения.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 xml:space="preserve">При организации учебного процесса применяются активные формы: кейс-технологии, портфолио, диалоговое и групповое обучение, проектное обучение, бально-рейтинговая технология оценки учебных достижений студентов.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 xml:space="preserve">Современные образовательные технологии, применяемые в ходе обучения позволяют максимально индивидуализировать процесс обучения; дают возможность достигать поставленных целей. 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Большое внимание уделяется работе по оцениванию формируемых компетенций у студентов. Для этого созданы фонды оценочных материалов (оценочные материалы).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Фонд оценочных материалов (оценочные материалы) для проведения промежуточной аттестации обучающихся по дисциплине (модулю) или практике, входящий в состав соответственно рабочей программы дисциплины (модуля) или программы практики, включает в себя:</w:t>
      </w:r>
    </w:p>
    <w:p w:rsidR="00AE2E94" w:rsidRPr="00E7453D" w:rsidRDefault="00AE2E94" w:rsidP="009850EC">
      <w:pPr>
        <w:pStyle w:val="a4"/>
        <w:numPr>
          <w:ilvl w:val="0"/>
          <w:numId w:val="14"/>
        </w:numPr>
        <w:tabs>
          <w:tab w:val="left" w:pos="993"/>
        </w:tabs>
        <w:spacing w:before="4" w:line="360" w:lineRule="auto"/>
        <w:ind w:left="0" w:firstLine="709"/>
        <w:jc w:val="both"/>
      </w:pPr>
      <w:r w:rsidRPr="00E7453D">
        <w:t>перечень компетенций с указанием этапов их формирования в процессе освоения образовательной программы;</w:t>
      </w:r>
    </w:p>
    <w:p w:rsidR="00AE2E94" w:rsidRPr="00E7453D" w:rsidRDefault="00AE2E94" w:rsidP="009850EC">
      <w:pPr>
        <w:pStyle w:val="a4"/>
        <w:numPr>
          <w:ilvl w:val="0"/>
          <w:numId w:val="14"/>
        </w:numPr>
        <w:tabs>
          <w:tab w:val="left" w:pos="993"/>
        </w:tabs>
        <w:spacing w:before="4" w:line="360" w:lineRule="auto"/>
        <w:ind w:left="0" w:firstLine="709"/>
        <w:jc w:val="both"/>
      </w:pPr>
      <w:r w:rsidRPr="00E7453D"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AE2E94" w:rsidRPr="00E7453D" w:rsidRDefault="00AE2E94" w:rsidP="009850EC">
      <w:pPr>
        <w:pStyle w:val="a4"/>
        <w:numPr>
          <w:ilvl w:val="0"/>
          <w:numId w:val="14"/>
        </w:numPr>
        <w:tabs>
          <w:tab w:val="left" w:pos="993"/>
        </w:tabs>
        <w:spacing w:before="4" w:line="360" w:lineRule="auto"/>
        <w:ind w:left="0" w:firstLine="709"/>
        <w:jc w:val="both"/>
      </w:pPr>
      <w:r w:rsidRPr="00E7453D"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AE2E94" w:rsidRPr="00E7453D" w:rsidRDefault="00AE2E94" w:rsidP="009850EC">
      <w:pPr>
        <w:pStyle w:val="a4"/>
        <w:numPr>
          <w:ilvl w:val="0"/>
          <w:numId w:val="14"/>
        </w:numPr>
        <w:tabs>
          <w:tab w:val="left" w:pos="993"/>
        </w:tabs>
        <w:spacing w:before="4" w:line="360" w:lineRule="auto"/>
        <w:ind w:left="0" w:firstLine="709"/>
        <w:jc w:val="both"/>
      </w:pPr>
      <w:r w:rsidRPr="00E7453D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Для каждого результата обучения по дисциплине (модулю) или практике в филиале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>Образовательная программа разрабатывается в форме комплекта документов, который обновляется с учетом развития науки, культуры, экономики, техники, технологий и социальной сферы.</w:t>
      </w:r>
    </w:p>
    <w:p w:rsidR="00AE2E94" w:rsidRPr="00E7453D" w:rsidRDefault="00AE2E94" w:rsidP="00AE2E94">
      <w:pPr>
        <w:pStyle w:val="a4"/>
        <w:spacing w:before="4" w:line="360" w:lineRule="auto"/>
        <w:ind w:firstLine="709"/>
        <w:jc w:val="both"/>
      </w:pPr>
      <w:r w:rsidRPr="00E7453D">
        <w:t xml:space="preserve">В целях определения индивидуальных траекторий обучения, студентам всех </w:t>
      </w:r>
      <w:r w:rsidRPr="00E7453D">
        <w:lastRenderedPageBreak/>
        <w:t xml:space="preserve">направлений подготовки </w:t>
      </w:r>
      <w:r w:rsidR="00D96AC0" w:rsidRPr="00E7453D">
        <w:t xml:space="preserve">кафедры </w:t>
      </w:r>
      <w:r w:rsidRPr="00E7453D">
        <w:t xml:space="preserve">предоставлена возможность выбора дисциплин из предложенных элективных курсов (дисциплины по выбору) еще до начала обучения в учебном году. Студент знакомится с учебным планом, ему предлагается выбрать дисциплины, которые в дальнейшем позволяют ему получить необходимые для дальнейшего трудоустройства знания, умения и навыки. </w:t>
      </w:r>
    </w:p>
    <w:p w:rsidR="00AE2E94" w:rsidRPr="00E7453D" w:rsidRDefault="00AE2E94" w:rsidP="009850EC">
      <w:pPr>
        <w:pStyle w:val="a4"/>
        <w:spacing w:line="360" w:lineRule="auto"/>
        <w:ind w:firstLine="709"/>
        <w:jc w:val="both"/>
      </w:pPr>
      <w:r w:rsidRPr="00E7453D">
        <w:t xml:space="preserve">Все дисциплины по выбору (элективные дисциплины) имеют альтернативные дисциплины в блоке. Дисциплины по выбору регулярно обновляются с учетом изменений, происходящих в обществе, а также запросов работодателей. </w:t>
      </w:r>
    </w:p>
    <w:p w:rsidR="00AE2E94" w:rsidRPr="00E7453D" w:rsidRDefault="00AE2E94" w:rsidP="009850EC">
      <w:pPr>
        <w:pStyle w:val="a4"/>
        <w:spacing w:line="360" w:lineRule="auto"/>
        <w:ind w:firstLine="709"/>
        <w:jc w:val="both"/>
      </w:pPr>
      <w:r w:rsidRPr="00E7453D">
        <w:t>Факультативные дисциплины входят во все учебные планы и не являются обязательными для обучения.</w:t>
      </w:r>
    </w:p>
    <w:p w:rsidR="00AE234E" w:rsidRPr="00E7453D" w:rsidRDefault="00AE234E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 xml:space="preserve">По всем реализуемым </w:t>
      </w:r>
      <w:r w:rsidR="009850EC" w:rsidRPr="00E7453D">
        <w:rPr>
          <w:sz w:val="24"/>
          <w:szCs w:val="24"/>
          <w:lang w:eastAsia="ru-RU"/>
        </w:rPr>
        <w:t>на кафедре</w:t>
      </w:r>
      <w:r w:rsidRPr="00E7453D">
        <w:rPr>
          <w:sz w:val="24"/>
          <w:szCs w:val="24"/>
          <w:lang w:eastAsia="ru-RU"/>
        </w:rPr>
        <w:t xml:space="preserve"> основным образовательным программам преподавателями разработаны рабочие программы дисциплин (модулей), практик, методическое обеспечение всех видов работ, включая самостоятельную работу студентов. Обеспеченность составляет 100%. Все рабочие программы дисциплин ежегодно обновляются.</w:t>
      </w:r>
    </w:p>
    <w:p w:rsidR="00AE234E" w:rsidRPr="00E7453D" w:rsidRDefault="00AE234E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 xml:space="preserve">Результаты этой работы представлена в таблице </w:t>
      </w:r>
      <w:r w:rsidR="009850EC" w:rsidRPr="00E7453D">
        <w:rPr>
          <w:sz w:val="24"/>
          <w:szCs w:val="24"/>
          <w:lang w:eastAsia="ru-RU"/>
        </w:rPr>
        <w:t>1</w:t>
      </w:r>
      <w:r w:rsidRPr="00E7453D">
        <w:rPr>
          <w:sz w:val="24"/>
          <w:szCs w:val="24"/>
          <w:lang w:eastAsia="ru-RU"/>
        </w:rPr>
        <w:t>.</w:t>
      </w:r>
    </w:p>
    <w:p w:rsidR="00521E69" w:rsidRPr="00E7453D" w:rsidRDefault="00521E69" w:rsidP="00521E69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Таблица 1 – Сведения о методическом обеспечении учебного процесса по образовательной программе 38.03.04 Государственное и муниципальное управление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235"/>
        <w:gridCol w:w="791"/>
        <w:gridCol w:w="826"/>
        <w:gridCol w:w="775"/>
        <w:gridCol w:w="824"/>
        <w:gridCol w:w="775"/>
        <w:gridCol w:w="785"/>
        <w:gridCol w:w="775"/>
        <w:gridCol w:w="785"/>
      </w:tblGrid>
      <w:tr w:rsidR="00521E69" w:rsidRPr="00E7453D" w:rsidTr="00290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 w:val="restart"/>
          </w:tcPr>
          <w:p w:rsidR="00521E69" w:rsidRPr="00E7453D" w:rsidRDefault="00521E69" w:rsidP="002905F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7453D">
              <w:rPr>
                <w:rFonts w:eastAsia="Calibri"/>
                <w:sz w:val="24"/>
                <w:szCs w:val="24"/>
              </w:rPr>
              <w:t xml:space="preserve">ОП </w:t>
            </w:r>
          </w:p>
        </w:tc>
        <w:tc>
          <w:tcPr>
            <w:tcW w:w="1617" w:type="dxa"/>
            <w:gridSpan w:val="2"/>
          </w:tcPr>
          <w:p w:rsidR="00521E69" w:rsidRPr="00E7453D" w:rsidRDefault="00521E69" w:rsidP="002905F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E7453D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99" w:type="dxa"/>
            <w:gridSpan w:val="2"/>
          </w:tcPr>
          <w:p w:rsidR="00521E69" w:rsidRPr="00E7453D" w:rsidRDefault="00521E69" w:rsidP="002905F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E7453D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</w:tcPr>
          <w:p w:rsidR="00521E69" w:rsidRPr="00E7453D" w:rsidRDefault="00521E69" w:rsidP="002905F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E7453D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gridSpan w:val="2"/>
          </w:tcPr>
          <w:p w:rsidR="00521E69" w:rsidRPr="00E7453D" w:rsidRDefault="00521E69" w:rsidP="002905F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E7453D">
              <w:rPr>
                <w:rFonts w:eastAsia="Calibri"/>
                <w:sz w:val="24"/>
                <w:szCs w:val="24"/>
              </w:rPr>
              <w:t>2022</w:t>
            </w:r>
          </w:p>
        </w:tc>
      </w:tr>
      <w:tr w:rsidR="00521E69" w:rsidRPr="00E7453D" w:rsidTr="0029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/>
          </w:tcPr>
          <w:p w:rsidR="00521E69" w:rsidRPr="00E7453D" w:rsidRDefault="00521E69" w:rsidP="002905F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521E69" w:rsidRPr="00E7453D" w:rsidRDefault="00521E69" w:rsidP="002905F4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bCs/>
                <w:sz w:val="20"/>
                <w:szCs w:val="20"/>
                <w:lang w:eastAsia="ru-RU"/>
              </w:rPr>
              <w:t>РП дисциплин, практик, ГИА, включая оценочные материалы</w:t>
            </w:r>
          </w:p>
        </w:tc>
        <w:tc>
          <w:tcPr>
            <w:tcW w:w="826" w:type="dxa"/>
            <w:textDirection w:val="btLr"/>
          </w:tcPr>
          <w:p w:rsidR="00521E69" w:rsidRPr="00E7453D" w:rsidRDefault="00521E69" w:rsidP="002905F4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bCs/>
                <w:sz w:val="20"/>
                <w:szCs w:val="20"/>
                <w:lang w:eastAsia="ru-RU"/>
              </w:rPr>
              <w:t>МУ к различным видам работ, включая ВКР</w:t>
            </w:r>
          </w:p>
        </w:tc>
        <w:tc>
          <w:tcPr>
            <w:tcW w:w="775" w:type="dxa"/>
            <w:textDirection w:val="btLr"/>
          </w:tcPr>
          <w:p w:rsidR="00521E69" w:rsidRPr="00E7453D" w:rsidRDefault="00521E69" w:rsidP="002905F4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bCs/>
                <w:sz w:val="20"/>
                <w:szCs w:val="20"/>
                <w:lang w:eastAsia="ru-RU"/>
              </w:rPr>
              <w:t>РП дисциплин, практик, ГИА, включая оценочные материалы</w:t>
            </w:r>
          </w:p>
        </w:tc>
        <w:tc>
          <w:tcPr>
            <w:tcW w:w="824" w:type="dxa"/>
            <w:textDirection w:val="btLr"/>
          </w:tcPr>
          <w:p w:rsidR="00521E69" w:rsidRPr="00E7453D" w:rsidRDefault="00521E69" w:rsidP="002905F4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bCs/>
                <w:sz w:val="20"/>
                <w:szCs w:val="20"/>
                <w:lang w:eastAsia="ru-RU"/>
              </w:rPr>
              <w:t>МУ к различным видам работ, включая ВКР</w:t>
            </w:r>
          </w:p>
        </w:tc>
        <w:tc>
          <w:tcPr>
            <w:tcW w:w="775" w:type="dxa"/>
            <w:textDirection w:val="btLr"/>
          </w:tcPr>
          <w:p w:rsidR="00521E69" w:rsidRPr="00E7453D" w:rsidRDefault="00521E69" w:rsidP="002905F4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bCs/>
                <w:sz w:val="20"/>
                <w:szCs w:val="20"/>
                <w:lang w:eastAsia="ru-RU"/>
              </w:rPr>
              <w:t>РП дисциплин, практик, ГИА, включая оценочные материалы</w:t>
            </w:r>
          </w:p>
        </w:tc>
        <w:tc>
          <w:tcPr>
            <w:tcW w:w="785" w:type="dxa"/>
            <w:textDirection w:val="btLr"/>
          </w:tcPr>
          <w:p w:rsidR="00521E69" w:rsidRPr="00E7453D" w:rsidRDefault="00521E69" w:rsidP="002905F4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bCs/>
                <w:sz w:val="20"/>
                <w:szCs w:val="20"/>
                <w:lang w:eastAsia="ru-RU"/>
              </w:rPr>
              <w:t>МУ к различным видам работ, включая ВКР</w:t>
            </w:r>
          </w:p>
        </w:tc>
        <w:tc>
          <w:tcPr>
            <w:tcW w:w="775" w:type="dxa"/>
            <w:textDirection w:val="btLr"/>
          </w:tcPr>
          <w:p w:rsidR="00521E69" w:rsidRPr="00E7453D" w:rsidRDefault="00521E69" w:rsidP="002905F4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bCs/>
                <w:sz w:val="20"/>
                <w:szCs w:val="20"/>
                <w:lang w:eastAsia="ru-RU"/>
              </w:rPr>
              <w:t>РП дисциплин, практик, ГИА, включая оценочные материалы</w:t>
            </w:r>
          </w:p>
        </w:tc>
        <w:tc>
          <w:tcPr>
            <w:tcW w:w="785" w:type="dxa"/>
            <w:textDirection w:val="btLr"/>
          </w:tcPr>
          <w:p w:rsidR="00521E69" w:rsidRPr="00E7453D" w:rsidRDefault="00521E69" w:rsidP="002905F4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bCs/>
                <w:sz w:val="20"/>
                <w:szCs w:val="20"/>
                <w:lang w:eastAsia="ru-RU"/>
              </w:rPr>
              <w:t>МУ к различным видам работ, включая ВКР</w:t>
            </w:r>
          </w:p>
        </w:tc>
      </w:tr>
      <w:tr w:rsidR="00521E69" w:rsidRPr="00E7453D" w:rsidTr="00BA5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521E69" w:rsidRPr="00E7453D" w:rsidRDefault="00521E69" w:rsidP="002905F4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E7453D">
              <w:rPr>
                <w:rFonts w:eastAsia="Calibri"/>
                <w:sz w:val="20"/>
                <w:szCs w:val="20"/>
              </w:rPr>
              <w:t xml:space="preserve">38.03.04 Государственное и муниципальное управление  </w:t>
            </w:r>
          </w:p>
        </w:tc>
        <w:tc>
          <w:tcPr>
            <w:tcW w:w="791" w:type="dxa"/>
            <w:vAlign w:val="center"/>
          </w:tcPr>
          <w:p w:rsidR="00521E69" w:rsidRPr="00E7453D" w:rsidRDefault="00521E69" w:rsidP="00BA59D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rFonts w:eastAsia="Calibri"/>
                <w:b/>
                <w:sz w:val="20"/>
                <w:szCs w:val="20"/>
              </w:rPr>
              <w:t>71</w:t>
            </w:r>
          </w:p>
        </w:tc>
        <w:tc>
          <w:tcPr>
            <w:tcW w:w="826" w:type="dxa"/>
            <w:vAlign w:val="center"/>
          </w:tcPr>
          <w:p w:rsidR="00521E69" w:rsidRPr="00E7453D" w:rsidRDefault="00521E69" w:rsidP="00BA59D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rFonts w:eastAsia="Calibri"/>
                <w:b/>
                <w:sz w:val="20"/>
                <w:szCs w:val="20"/>
              </w:rPr>
              <w:t>75</w:t>
            </w:r>
          </w:p>
        </w:tc>
        <w:tc>
          <w:tcPr>
            <w:tcW w:w="775" w:type="dxa"/>
            <w:vAlign w:val="center"/>
          </w:tcPr>
          <w:p w:rsidR="00521E69" w:rsidRPr="00E7453D" w:rsidRDefault="00521E69" w:rsidP="00BA59D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rFonts w:eastAsia="Calibri"/>
                <w:b/>
                <w:sz w:val="20"/>
                <w:szCs w:val="20"/>
              </w:rPr>
              <w:t>71</w:t>
            </w:r>
          </w:p>
        </w:tc>
        <w:tc>
          <w:tcPr>
            <w:tcW w:w="824" w:type="dxa"/>
            <w:vAlign w:val="center"/>
          </w:tcPr>
          <w:p w:rsidR="00521E69" w:rsidRPr="00E7453D" w:rsidRDefault="00521E69" w:rsidP="00BA59D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rFonts w:eastAsia="Calibri"/>
                <w:b/>
                <w:sz w:val="20"/>
                <w:szCs w:val="20"/>
              </w:rPr>
              <w:t>75</w:t>
            </w:r>
          </w:p>
        </w:tc>
        <w:tc>
          <w:tcPr>
            <w:tcW w:w="775" w:type="dxa"/>
            <w:vAlign w:val="center"/>
          </w:tcPr>
          <w:p w:rsidR="00521E69" w:rsidRPr="00E7453D" w:rsidRDefault="00521E69" w:rsidP="00BA59D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rFonts w:eastAsia="Calibri"/>
                <w:b/>
                <w:sz w:val="20"/>
                <w:szCs w:val="20"/>
              </w:rPr>
              <w:t>71</w:t>
            </w:r>
          </w:p>
        </w:tc>
        <w:tc>
          <w:tcPr>
            <w:tcW w:w="785" w:type="dxa"/>
            <w:vAlign w:val="center"/>
          </w:tcPr>
          <w:p w:rsidR="00521E69" w:rsidRPr="00E7453D" w:rsidRDefault="00521E69" w:rsidP="00BA59D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rFonts w:eastAsia="Calibri"/>
                <w:b/>
                <w:sz w:val="20"/>
                <w:szCs w:val="20"/>
              </w:rPr>
              <w:t>75</w:t>
            </w:r>
          </w:p>
        </w:tc>
        <w:tc>
          <w:tcPr>
            <w:tcW w:w="775" w:type="dxa"/>
            <w:vAlign w:val="center"/>
          </w:tcPr>
          <w:p w:rsidR="00521E69" w:rsidRPr="00E7453D" w:rsidRDefault="00521E69" w:rsidP="00BA59D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rFonts w:eastAsia="Calibri"/>
                <w:b/>
                <w:sz w:val="20"/>
                <w:szCs w:val="20"/>
              </w:rPr>
              <w:t>71</w:t>
            </w:r>
          </w:p>
        </w:tc>
        <w:tc>
          <w:tcPr>
            <w:tcW w:w="785" w:type="dxa"/>
            <w:vAlign w:val="center"/>
          </w:tcPr>
          <w:p w:rsidR="00521E69" w:rsidRPr="00E7453D" w:rsidRDefault="00521E69" w:rsidP="00BA59D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E7453D">
              <w:rPr>
                <w:rFonts w:eastAsia="Calibri"/>
                <w:b/>
                <w:sz w:val="20"/>
                <w:szCs w:val="20"/>
              </w:rPr>
              <w:t>75</w:t>
            </w:r>
          </w:p>
        </w:tc>
      </w:tr>
    </w:tbl>
    <w:p w:rsidR="00521E69" w:rsidRPr="00E7453D" w:rsidRDefault="00521E69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AE234E" w:rsidRPr="00E7453D" w:rsidRDefault="00AE234E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Каждая рабочая программа дисциплины (модуля) включает в себя: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наименование дисциплины (модуля);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указание места дисциплины (модуля) в структуре образовательной программы;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фонд оценочных материалов (оценочные материалы) для проведения промежуточной аттестации обучающихся по дисциплине (модулю);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перечень основной и дополнительной учебной литературы, необходимой для освоения дисциплины (модуля);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методические указания для обучающихся по освоению дисциплины (модуля);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AE234E" w:rsidRPr="00E7453D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AE234E" w:rsidRPr="00E7453D" w:rsidRDefault="00AE234E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Программы практик включают в себя:</w:t>
      </w:r>
    </w:p>
    <w:p w:rsidR="00AE234E" w:rsidRPr="00E7453D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указание вида практики, способа и формы (форм) ее проведения;</w:t>
      </w:r>
    </w:p>
    <w:p w:rsidR="00AE234E" w:rsidRPr="00E7453D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AE234E" w:rsidRPr="00E7453D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указание места практики в структуре образовательной программы;</w:t>
      </w:r>
    </w:p>
    <w:p w:rsidR="00AE234E" w:rsidRPr="00E7453D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</w:p>
    <w:p w:rsidR="00AE234E" w:rsidRPr="00E7453D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содержание практики;</w:t>
      </w:r>
    </w:p>
    <w:p w:rsidR="00AE234E" w:rsidRPr="00E7453D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указание форм отчетности по практике;</w:t>
      </w:r>
    </w:p>
    <w:p w:rsidR="00AE234E" w:rsidRPr="00E7453D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фонд оценочных средств для проведения промежуточной аттестации обучающихся по практике;</w:t>
      </w:r>
    </w:p>
    <w:p w:rsidR="00AE234E" w:rsidRPr="00E7453D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перечень учебной литературы и ресурсов сети "Интернет", необходимых для проведения практики;</w:t>
      </w:r>
    </w:p>
    <w:p w:rsidR="00AE234E" w:rsidRPr="00E7453D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AE234E" w:rsidRPr="00E7453D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описание материально-технической базы, необходимой для проведения практики.</w:t>
      </w:r>
    </w:p>
    <w:p w:rsidR="00AE234E" w:rsidRPr="00E7453D" w:rsidRDefault="00AE234E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lastRenderedPageBreak/>
        <w:t>По всем дисциплинам разработаны оценочные материалы, которые представляются в виде фонда оценочных средств для промежуточной аттестации обучающихся и для государственной итоговой аттестации.</w:t>
      </w:r>
    </w:p>
    <w:p w:rsidR="009850EC" w:rsidRPr="00E7453D" w:rsidRDefault="009850EC" w:rsidP="009850EC">
      <w:pPr>
        <w:pStyle w:val="a4"/>
        <w:tabs>
          <w:tab w:val="left" w:pos="993"/>
        </w:tabs>
        <w:spacing w:line="360" w:lineRule="auto"/>
        <w:ind w:firstLine="707"/>
        <w:jc w:val="both"/>
      </w:pPr>
      <w:r w:rsidRPr="00E7453D">
        <w:t xml:space="preserve">На </w:t>
      </w:r>
      <w:r w:rsidR="00521E69" w:rsidRPr="00E7453D">
        <w:t xml:space="preserve">данную </w:t>
      </w:r>
      <w:r w:rsidRPr="00E7453D">
        <w:t>образовательн</w:t>
      </w:r>
      <w:r w:rsidR="00521E69" w:rsidRPr="00E7453D">
        <w:t>ую</w:t>
      </w:r>
      <w:r w:rsidRPr="00E7453D">
        <w:t xml:space="preserve"> программ</w:t>
      </w:r>
      <w:r w:rsidR="00521E69" w:rsidRPr="00E7453D">
        <w:t>у</w:t>
      </w:r>
      <w:r w:rsidRPr="00E7453D">
        <w:t xml:space="preserve"> </w:t>
      </w:r>
      <w:r w:rsidR="00521E69" w:rsidRPr="00E7453D">
        <w:t>по направлению подготовки 38.03.04 Государственное и муниципальное управление имеется</w:t>
      </w:r>
      <w:r w:rsidRPr="00E7453D">
        <w:t xml:space="preserve"> рецензи</w:t>
      </w:r>
      <w:r w:rsidR="00521E69" w:rsidRPr="00E7453D">
        <w:t>я</w:t>
      </w:r>
      <w:r w:rsidRPr="00E7453D">
        <w:t xml:space="preserve"> о</w:t>
      </w:r>
      <w:r w:rsidR="00521E69" w:rsidRPr="00E7453D">
        <w:t xml:space="preserve">т ведущих работодателей города и </w:t>
      </w:r>
      <w:r w:rsidRPr="00E7453D">
        <w:t xml:space="preserve">протокол </w:t>
      </w:r>
      <w:r w:rsidR="00522AF4" w:rsidRPr="00E7453D">
        <w:t xml:space="preserve">ФОРСАЙТ СЕССИИ </w:t>
      </w:r>
      <w:r w:rsidR="00521E69" w:rsidRPr="00E7453D">
        <w:t xml:space="preserve">по определению профессиональных компетенций ориентированных на особенности и кадровые потребности регионального рынка труда </w:t>
      </w:r>
      <w:r w:rsidRPr="00E7453D">
        <w:t>с практическими работниками данной сферы</w:t>
      </w:r>
      <w:r w:rsidR="00521E69" w:rsidRPr="00E7453D">
        <w:t xml:space="preserve"> региона</w:t>
      </w:r>
      <w:r w:rsidRPr="00E7453D">
        <w:t>.</w:t>
      </w:r>
    </w:p>
    <w:p w:rsidR="009850EC" w:rsidRPr="00E7453D" w:rsidRDefault="009850EC" w:rsidP="009850EC">
      <w:pPr>
        <w:pStyle w:val="a4"/>
        <w:tabs>
          <w:tab w:val="left" w:pos="993"/>
        </w:tabs>
        <w:spacing w:line="360" w:lineRule="auto"/>
        <w:ind w:firstLine="709"/>
        <w:jc w:val="both"/>
      </w:pPr>
      <w:r w:rsidRPr="00E7453D">
        <w:t xml:space="preserve">Воспитательная деятельность на кафедре организована на основе комплекса методологических подходов, включающего: ценностно-ориентированный, системный, </w:t>
      </w:r>
      <w:r w:rsidR="005C3669" w:rsidRPr="00E7453D">
        <w:t>системно-деятельностный</w:t>
      </w:r>
      <w:r w:rsidRPr="00E7453D">
        <w:t xml:space="preserve">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:rsidR="009850EC" w:rsidRPr="00E7453D" w:rsidRDefault="009850EC" w:rsidP="009850EC">
      <w:pPr>
        <w:pStyle w:val="a4"/>
        <w:tabs>
          <w:tab w:val="left" w:pos="993"/>
        </w:tabs>
        <w:spacing w:line="360" w:lineRule="auto"/>
        <w:ind w:firstLine="709"/>
        <w:jc w:val="both"/>
      </w:pPr>
      <w:r w:rsidRPr="00E7453D">
        <w:t>Преподаватели исходят из понимания следующих закономерностей воспитательной деятельности:</w:t>
      </w:r>
    </w:p>
    <w:p w:rsidR="009850EC" w:rsidRPr="00E7453D" w:rsidRDefault="009850EC" w:rsidP="009850EC">
      <w:pPr>
        <w:pStyle w:val="a4"/>
        <w:tabs>
          <w:tab w:val="left" w:pos="993"/>
        </w:tabs>
        <w:spacing w:line="360" w:lineRule="auto"/>
        <w:ind w:firstLine="709"/>
        <w:jc w:val="both"/>
      </w:pPr>
      <w:r w:rsidRPr="00E7453D">
        <w:t>1)</w:t>
      </w:r>
      <w:r w:rsidRPr="00E7453D">
        <w:tab/>
        <w:t>эффективность воспитательной деятельности зависит от учёта объективных и субъективных факторов реализации воспитательной работы;</w:t>
      </w:r>
    </w:p>
    <w:p w:rsidR="009850EC" w:rsidRPr="00E7453D" w:rsidRDefault="009850EC" w:rsidP="009850EC">
      <w:pPr>
        <w:pStyle w:val="a4"/>
        <w:tabs>
          <w:tab w:val="left" w:pos="993"/>
        </w:tabs>
        <w:spacing w:line="360" w:lineRule="auto"/>
        <w:ind w:firstLine="709"/>
        <w:jc w:val="both"/>
      </w:pPr>
      <w:r w:rsidRPr="00E7453D">
        <w:t>2)</w:t>
      </w:r>
      <w:r w:rsidRPr="00E7453D">
        <w:tab/>
        <w:t>эффективность воспитательной деятельности зависит от активной позиции каждого субъекта и степени вовлеченности субъектов в коллективную созидательную деятельность;</w:t>
      </w:r>
    </w:p>
    <w:p w:rsidR="009850EC" w:rsidRPr="00E7453D" w:rsidRDefault="009850EC" w:rsidP="009850EC">
      <w:pPr>
        <w:pStyle w:val="a4"/>
        <w:tabs>
          <w:tab w:val="left" w:pos="993"/>
        </w:tabs>
        <w:spacing w:line="360" w:lineRule="auto"/>
        <w:ind w:firstLine="709"/>
        <w:jc w:val="both"/>
      </w:pPr>
      <w:r w:rsidRPr="00E7453D">
        <w:t>3)</w:t>
      </w:r>
      <w:r w:rsidRPr="00E7453D">
        <w:tab/>
        <w:t>эффективность воспитательной деятельности зависит от неразрывности процессов усвоения моральных принципов и общественных норм и их личностного присвоения обучающимися в практике социально-полезных деятельности и общения.</w:t>
      </w:r>
    </w:p>
    <w:p w:rsidR="009850EC" w:rsidRPr="00E7453D" w:rsidRDefault="009850EC" w:rsidP="009850EC">
      <w:pPr>
        <w:pStyle w:val="a4"/>
        <w:tabs>
          <w:tab w:val="left" w:pos="993"/>
        </w:tabs>
        <w:spacing w:line="360" w:lineRule="auto"/>
        <w:ind w:firstLine="707"/>
        <w:jc w:val="both"/>
      </w:pPr>
      <w:r w:rsidRPr="00E7453D">
        <w:t>Информация о реализуем</w:t>
      </w:r>
      <w:r w:rsidR="00521E69" w:rsidRPr="00E7453D">
        <w:t>ой</w:t>
      </w:r>
      <w:r w:rsidRPr="00E7453D">
        <w:t xml:space="preserve"> образовательн</w:t>
      </w:r>
      <w:r w:rsidR="00521E69" w:rsidRPr="00E7453D">
        <w:t>ой программе</w:t>
      </w:r>
      <w:r w:rsidRPr="00E7453D">
        <w:t xml:space="preserve"> размещается на официальном сайте организации в сети «Интернет».</w:t>
      </w:r>
    </w:p>
    <w:p w:rsidR="009850EC" w:rsidRPr="00E7453D" w:rsidRDefault="009850EC" w:rsidP="009850EC">
      <w:pPr>
        <w:pStyle w:val="a4"/>
        <w:tabs>
          <w:tab w:val="left" w:pos="993"/>
        </w:tabs>
        <w:spacing w:line="360" w:lineRule="auto"/>
        <w:ind w:firstLine="707"/>
        <w:jc w:val="both"/>
      </w:pPr>
      <w:r w:rsidRPr="00E7453D">
        <w:t>Образовательн</w:t>
      </w:r>
      <w:r w:rsidR="00521E69" w:rsidRPr="00E7453D">
        <w:t>ая</w:t>
      </w:r>
      <w:r w:rsidRPr="00E7453D">
        <w:t xml:space="preserve"> программ</w:t>
      </w:r>
      <w:r w:rsidR="00521E69" w:rsidRPr="00E7453D">
        <w:t>а</w:t>
      </w:r>
      <w:r w:rsidRPr="00E7453D">
        <w:t xml:space="preserve"> реализуется без использования сетевой формы.</w:t>
      </w:r>
    </w:p>
    <w:p w:rsidR="00AE234E" w:rsidRPr="00E7453D" w:rsidRDefault="009850EC" w:rsidP="009850EC">
      <w:pPr>
        <w:pStyle w:val="a4"/>
        <w:tabs>
          <w:tab w:val="left" w:pos="993"/>
        </w:tabs>
        <w:spacing w:line="360" w:lineRule="auto"/>
        <w:ind w:firstLine="707"/>
        <w:jc w:val="both"/>
      </w:pPr>
      <w:r w:rsidRPr="00E7453D">
        <w:t>Образовательная деятельность по ОП</w:t>
      </w:r>
      <w:r w:rsidR="00571638" w:rsidRPr="00E7453D">
        <w:t xml:space="preserve"> </w:t>
      </w:r>
      <w:r w:rsidRPr="00E7453D">
        <w:t xml:space="preserve"> ВО </w:t>
      </w:r>
      <w:r w:rsidR="002905F4" w:rsidRPr="00E7453D">
        <w:t>38.03.04  Государственное и муниципальное управление</w:t>
      </w:r>
      <w:r w:rsidR="00521E69" w:rsidRPr="00E7453D">
        <w:t xml:space="preserve"> </w:t>
      </w:r>
      <w:r w:rsidRPr="00E7453D">
        <w:t>реализуются на государственном языке Российской Федерации.</w:t>
      </w:r>
    </w:p>
    <w:p w:rsidR="00DB6F79" w:rsidRPr="00E7453D" w:rsidRDefault="00DB6F79" w:rsidP="00DB6F79">
      <w:pPr>
        <w:pStyle w:val="a4"/>
        <w:spacing w:before="139" w:line="360" w:lineRule="auto"/>
        <w:ind w:left="122" w:right="223" w:firstLine="707"/>
        <w:jc w:val="both"/>
      </w:pPr>
    </w:p>
    <w:p w:rsidR="00903552" w:rsidRPr="00E7453D" w:rsidRDefault="00E6149B" w:rsidP="00DB62A6">
      <w:pPr>
        <w:pStyle w:val="1"/>
        <w:numPr>
          <w:ilvl w:val="3"/>
          <w:numId w:val="11"/>
        </w:numPr>
        <w:tabs>
          <w:tab w:val="left" w:pos="1418"/>
        </w:tabs>
        <w:spacing w:before="0" w:line="275" w:lineRule="exact"/>
        <w:ind w:left="567" w:firstLine="0"/>
      </w:pPr>
      <w:bookmarkStart w:id="5" w:name="_TOC_250006"/>
      <w:r w:rsidRPr="00E7453D">
        <w:t>Контингент</w:t>
      </w:r>
      <w:r w:rsidRPr="00E7453D">
        <w:rPr>
          <w:spacing w:val="-7"/>
        </w:rPr>
        <w:t xml:space="preserve"> </w:t>
      </w:r>
      <w:bookmarkEnd w:id="5"/>
      <w:r w:rsidRPr="00E7453D">
        <w:t>обучающихся</w:t>
      </w:r>
      <w:r w:rsidR="00DB62A6" w:rsidRPr="00E7453D">
        <w:t xml:space="preserve"> по реализуемой образовательной программе</w:t>
      </w:r>
    </w:p>
    <w:p w:rsidR="00903552" w:rsidRPr="00E7453D" w:rsidRDefault="00E6149B">
      <w:pPr>
        <w:pStyle w:val="a4"/>
        <w:spacing w:before="139" w:line="360" w:lineRule="auto"/>
        <w:ind w:left="122" w:right="225" w:firstLine="707"/>
        <w:jc w:val="both"/>
      </w:pPr>
      <w:r w:rsidRPr="00E7453D">
        <w:t>По</w:t>
      </w:r>
      <w:r w:rsidRPr="00E7453D">
        <w:rPr>
          <w:spacing w:val="1"/>
        </w:rPr>
        <w:t xml:space="preserve"> </w:t>
      </w:r>
      <w:r w:rsidRPr="00E7453D">
        <w:t>состоянию</w:t>
      </w:r>
      <w:r w:rsidRPr="00E7453D">
        <w:rPr>
          <w:spacing w:val="1"/>
        </w:rPr>
        <w:t xml:space="preserve"> </w:t>
      </w:r>
      <w:r w:rsidRPr="00E7453D">
        <w:t>на</w:t>
      </w:r>
      <w:r w:rsidRPr="00E7453D">
        <w:rPr>
          <w:spacing w:val="1"/>
        </w:rPr>
        <w:t xml:space="preserve"> </w:t>
      </w:r>
      <w:r w:rsidRPr="00E7453D">
        <w:t>1</w:t>
      </w:r>
      <w:r w:rsidRPr="00E7453D">
        <w:rPr>
          <w:spacing w:val="1"/>
        </w:rPr>
        <w:t xml:space="preserve"> </w:t>
      </w:r>
      <w:r w:rsidR="00521E69" w:rsidRPr="00E7453D">
        <w:t>октября</w:t>
      </w:r>
      <w:r w:rsidRPr="00E7453D">
        <w:rPr>
          <w:spacing w:val="1"/>
        </w:rPr>
        <w:t xml:space="preserve"> </w:t>
      </w:r>
      <w:r w:rsidRPr="00E7453D">
        <w:t>202</w:t>
      </w:r>
      <w:r w:rsidR="00521E69" w:rsidRPr="00E7453D">
        <w:t>2</w:t>
      </w:r>
      <w:r w:rsidRPr="00E7453D">
        <w:rPr>
          <w:spacing w:val="1"/>
        </w:rPr>
        <w:t xml:space="preserve"> </w:t>
      </w:r>
      <w:r w:rsidRPr="00E7453D">
        <w:t>года</w:t>
      </w:r>
      <w:r w:rsidRPr="00E7453D">
        <w:rPr>
          <w:spacing w:val="1"/>
        </w:rPr>
        <w:t xml:space="preserve"> </w:t>
      </w:r>
      <w:r w:rsidRPr="00E7453D">
        <w:t>по</w:t>
      </w:r>
      <w:r w:rsidRPr="00E7453D">
        <w:rPr>
          <w:spacing w:val="1"/>
        </w:rPr>
        <w:t xml:space="preserve"> </w:t>
      </w:r>
      <w:r w:rsidRPr="00E7453D">
        <w:t>направлени</w:t>
      </w:r>
      <w:r w:rsidR="00521E69" w:rsidRPr="00E7453D">
        <w:t>ю</w:t>
      </w:r>
      <w:r w:rsidR="00C10BA5" w:rsidRPr="00E7453D">
        <w:t xml:space="preserve"> подготовки </w:t>
      </w:r>
      <w:r w:rsidRPr="00E7453D">
        <w:rPr>
          <w:spacing w:val="1"/>
        </w:rPr>
        <w:t xml:space="preserve"> </w:t>
      </w:r>
      <w:r w:rsidR="00C10BA5" w:rsidRPr="00E7453D">
        <w:t xml:space="preserve">38.03.04 Государственное и муниципальное </w:t>
      </w:r>
      <w:r w:rsidR="00141162" w:rsidRPr="00E7453D">
        <w:t>у</w:t>
      </w:r>
      <w:r w:rsidR="00C10BA5" w:rsidRPr="00E7453D">
        <w:t xml:space="preserve">правление </w:t>
      </w:r>
      <w:r w:rsidRPr="00E7453D">
        <w:t>в</w:t>
      </w:r>
      <w:r w:rsidRPr="00E7453D">
        <w:rPr>
          <w:spacing w:val="1"/>
        </w:rPr>
        <w:t xml:space="preserve"> </w:t>
      </w:r>
      <w:r w:rsidR="00C10BA5" w:rsidRPr="00E7453D">
        <w:t>филиале РТУ МИРЭА в г. Ставрополе</w:t>
      </w:r>
      <w:r w:rsidRPr="00E7453D">
        <w:rPr>
          <w:spacing w:val="1"/>
        </w:rPr>
        <w:t xml:space="preserve"> </w:t>
      </w:r>
      <w:r w:rsidRPr="00E7453D">
        <w:t>обучается</w:t>
      </w:r>
      <w:r w:rsidRPr="00E7453D">
        <w:rPr>
          <w:spacing w:val="1"/>
        </w:rPr>
        <w:t xml:space="preserve"> </w:t>
      </w:r>
      <w:r w:rsidR="00DF48E0" w:rsidRPr="00E7453D">
        <w:t>2</w:t>
      </w:r>
      <w:r w:rsidR="00141162" w:rsidRPr="00E7453D">
        <w:t>2</w:t>
      </w:r>
      <w:r w:rsidR="00180DA6" w:rsidRPr="00E7453D">
        <w:t>7</w:t>
      </w:r>
      <w:r w:rsidRPr="00E7453D">
        <w:rPr>
          <w:spacing w:val="1"/>
        </w:rPr>
        <w:t xml:space="preserve"> </w:t>
      </w:r>
      <w:r w:rsidRPr="00E7453D">
        <w:t>студентов.</w:t>
      </w:r>
      <w:r w:rsidRPr="00E7453D">
        <w:rPr>
          <w:spacing w:val="1"/>
        </w:rPr>
        <w:t xml:space="preserve"> </w:t>
      </w:r>
      <w:r w:rsidRPr="00E7453D">
        <w:t>Контингент</w:t>
      </w:r>
      <w:r w:rsidRPr="00E7453D">
        <w:rPr>
          <w:spacing w:val="1"/>
        </w:rPr>
        <w:t xml:space="preserve"> </w:t>
      </w:r>
      <w:r w:rsidRPr="00E7453D">
        <w:t>обучающихся</w:t>
      </w:r>
      <w:r w:rsidRPr="00E7453D">
        <w:rPr>
          <w:spacing w:val="60"/>
        </w:rPr>
        <w:t xml:space="preserve"> </w:t>
      </w:r>
      <w:r w:rsidRPr="00E7453D">
        <w:t>по</w:t>
      </w:r>
      <w:r w:rsidRPr="00E7453D">
        <w:rPr>
          <w:spacing w:val="1"/>
        </w:rPr>
        <w:t xml:space="preserve"> </w:t>
      </w:r>
      <w:r w:rsidRPr="00E7453D">
        <w:t>курсам</w:t>
      </w:r>
      <w:r w:rsidRPr="00E7453D">
        <w:rPr>
          <w:spacing w:val="-2"/>
        </w:rPr>
        <w:t xml:space="preserve"> </w:t>
      </w:r>
      <w:r w:rsidRPr="00E7453D">
        <w:t>и по формам</w:t>
      </w:r>
      <w:r w:rsidRPr="00E7453D">
        <w:rPr>
          <w:spacing w:val="-1"/>
        </w:rPr>
        <w:t xml:space="preserve"> </w:t>
      </w:r>
      <w:r w:rsidRPr="00E7453D">
        <w:t>обучения представлен в</w:t>
      </w:r>
      <w:r w:rsidRPr="00E7453D">
        <w:rPr>
          <w:spacing w:val="-1"/>
        </w:rPr>
        <w:t xml:space="preserve"> </w:t>
      </w:r>
      <w:r w:rsidRPr="00E7453D">
        <w:t>таблице</w:t>
      </w:r>
      <w:r w:rsidRPr="00E7453D">
        <w:rPr>
          <w:spacing w:val="-2"/>
        </w:rPr>
        <w:t xml:space="preserve"> </w:t>
      </w:r>
      <w:r w:rsidR="009850EC" w:rsidRPr="00E7453D">
        <w:t>2</w:t>
      </w:r>
      <w:r w:rsidRPr="00E7453D">
        <w:t>.</w:t>
      </w:r>
    </w:p>
    <w:p w:rsidR="00CB037E" w:rsidRPr="00E7453D" w:rsidRDefault="00CB037E">
      <w:pPr>
        <w:pStyle w:val="a4"/>
        <w:spacing w:before="139" w:line="360" w:lineRule="auto"/>
        <w:ind w:left="122" w:right="225" w:firstLine="707"/>
        <w:jc w:val="both"/>
      </w:pPr>
    </w:p>
    <w:p w:rsidR="00CB037E" w:rsidRPr="00E7453D" w:rsidRDefault="00CB037E">
      <w:pPr>
        <w:pStyle w:val="a4"/>
        <w:spacing w:before="139" w:line="360" w:lineRule="auto"/>
        <w:ind w:left="122" w:right="225" w:firstLine="707"/>
        <w:jc w:val="both"/>
      </w:pPr>
    </w:p>
    <w:p w:rsidR="00903552" w:rsidRPr="00E7453D" w:rsidRDefault="00E6149B">
      <w:pPr>
        <w:pStyle w:val="a4"/>
        <w:ind w:left="122" w:right="226"/>
        <w:jc w:val="both"/>
      </w:pPr>
      <w:r w:rsidRPr="00E7453D">
        <w:lastRenderedPageBreak/>
        <w:t xml:space="preserve">Таблица </w:t>
      </w:r>
      <w:r w:rsidR="009850EC" w:rsidRPr="00E7453D">
        <w:t>2</w:t>
      </w:r>
      <w:r w:rsidRPr="00E7453D">
        <w:t xml:space="preserve"> – Контингент обучающихся по </w:t>
      </w:r>
      <w:r w:rsidR="0064661B" w:rsidRPr="00E7453D">
        <w:t>образовательной программе</w:t>
      </w:r>
      <w:r w:rsidRPr="00E7453D">
        <w:t xml:space="preserve"> на</w:t>
      </w:r>
      <w:r w:rsidRPr="00E7453D">
        <w:rPr>
          <w:spacing w:val="-1"/>
        </w:rPr>
        <w:t xml:space="preserve"> </w:t>
      </w:r>
      <w:r w:rsidR="00521E69" w:rsidRPr="00E7453D">
        <w:t>01.10</w:t>
      </w:r>
      <w:r w:rsidRPr="00E7453D">
        <w:t>.202</w:t>
      </w:r>
      <w:r w:rsidR="00521E69" w:rsidRPr="00E7453D">
        <w:t>2 года</w:t>
      </w:r>
    </w:p>
    <w:tbl>
      <w:tblPr>
        <w:tblStyle w:val="TableNormal"/>
        <w:tblW w:w="965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701"/>
        <w:gridCol w:w="1984"/>
        <w:gridCol w:w="1701"/>
        <w:gridCol w:w="1276"/>
      </w:tblGrid>
      <w:tr w:rsidR="00C10BA5" w:rsidRPr="00E7453D" w:rsidTr="00C10BA5">
        <w:trPr>
          <w:trHeight w:val="551"/>
        </w:trPr>
        <w:tc>
          <w:tcPr>
            <w:tcW w:w="2997" w:type="dxa"/>
          </w:tcPr>
          <w:p w:rsidR="00C10BA5" w:rsidRPr="00E7453D" w:rsidRDefault="00C10BA5" w:rsidP="00C10BA5">
            <w:pPr>
              <w:pStyle w:val="TableParagraph"/>
              <w:tabs>
                <w:tab w:val="left" w:pos="2855"/>
                <w:tab w:val="left" w:pos="3139"/>
              </w:tabs>
              <w:spacing w:line="275" w:lineRule="exact"/>
              <w:ind w:left="162" w:right="142"/>
              <w:jc w:val="both"/>
              <w:rPr>
                <w:sz w:val="24"/>
              </w:rPr>
            </w:pPr>
          </w:p>
          <w:p w:rsidR="00C10BA5" w:rsidRPr="00E7453D" w:rsidRDefault="00C10BA5" w:rsidP="00C10BA5">
            <w:pPr>
              <w:pStyle w:val="TableParagraph"/>
              <w:tabs>
                <w:tab w:val="left" w:pos="2855"/>
                <w:tab w:val="left" w:pos="3139"/>
              </w:tabs>
              <w:spacing w:line="275" w:lineRule="exact"/>
              <w:ind w:left="162" w:right="142"/>
              <w:jc w:val="both"/>
              <w:rPr>
                <w:sz w:val="24"/>
              </w:rPr>
            </w:pPr>
            <w:r w:rsidRPr="00E7453D">
              <w:rPr>
                <w:sz w:val="24"/>
              </w:rPr>
              <w:t>Направление</w:t>
            </w:r>
            <w:r w:rsidRPr="00E7453D">
              <w:rPr>
                <w:spacing w:val="-6"/>
                <w:sz w:val="24"/>
              </w:rPr>
              <w:t xml:space="preserve"> </w:t>
            </w:r>
            <w:r w:rsidRPr="00E7453D">
              <w:rPr>
                <w:sz w:val="24"/>
              </w:rPr>
              <w:t>подготовки</w:t>
            </w:r>
          </w:p>
        </w:tc>
        <w:tc>
          <w:tcPr>
            <w:tcW w:w="1701" w:type="dxa"/>
          </w:tcPr>
          <w:p w:rsidR="00C10BA5" w:rsidRPr="00E7453D" w:rsidRDefault="00C10BA5">
            <w:pPr>
              <w:pStyle w:val="TableParagraph"/>
              <w:spacing w:line="276" w:lineRule="exact"/>
              <w:ind w:left="172" w:right="148" w:firstLine="160"/>
              <w:rPr>
                <w:sz w:val="24"/>
              </w:rPr>
            </w:pPr>
          </w:p>
          <w:p w:rsidR="00C10BA5" w:rsidRPr="00E7453D" w:rsidRDefault="00C10BA5">
            <w:pPr>
              <w:pStyle w:val="TableParagraph"/>
              <w:spacing w:line="276" w:lineRule="exact"/>
              <w:ind w:left="172" w:right="148" w:firstLine="160"/>
              <w:rPr>
                <w:sz w:val="24"/>
              </w:rPr>
            </w:pPr>
            <w:r w:rsidRPr="00E7453D">
              <w:rPr>
                <w:sz w:val="24"/>
              </w:rPr>
              <w:t>Год</w:t>
            </w:r>
            <w:r w:rsidRPr="00E7453D">
              <w:rPr>
                <w:spacing w:val="1"/>
                <w:sz w:val="24"/>
              </w:rPr>
              <w:t xml:space="preserve"> </w:t>
            </w:r>
            <w:r w:rsidRPr="00E7453D">
              <w:rPr>
                <w:sz w:val="24"/>
              </w:rPr>
              <w:t>набора</w:t>
            </w:r>
          </w:p>
        </w:tc>
        <w:tc>
          <w:tcPr>
            <w:tcW w:w="1984" w:type="dxa"/>
          </w:tcPr>
          <w:p w:rsidR="00C10BA5" w:rsidRPr="00E7453D" w:rsidRDefault="00C10BA5">
            <w:pPr>
              <w:pStyle w:val="TableParagraph"/>
              <w:spacing w:line="275" w:lineRule="exact"/>
              <w:ind w:left="276" w:right="276"/>
              <w:jc w:val="center"/>
              <w:rPr>
                <w:sz w:val="24"/>
              </w:rPr>
            </w:pPr>
          </w:p>
          <w:p w:rsidR="00C10BA5" w:rsidRPr="00E7453D" w:rsidRDefault="00C10BA5">
            <w:pPr>
              <w:pStyle w:val="TableParagraph"/>
              <w:spacing w:line="275" w:lineRule="exact"/>
              <w:ind w:left="276" w:right="276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Очная</w:t>
            </w:r>
            <w:r w:rsidRPr="00E7453D">
              <w:rPr>
                <w:spacing w:val="-2"/>
                <w:sz w:val="24"/>
              </w:rPr>
              <w:t xml:space="preserve"> </w:t>
            </w:r>
            <w:r w:rsidRPr="00E7453D">
              <w:rPr>
                <w:sz w:val="24"/>
              </w:rPr>
              <w:t>форма</w:t>
            </w:r>
            <w:r w:rsidRPr="00E7453D">
              <w:rPr>
                <w:spacing w:val="-4"/>
                <w:sz w:val="24"/>
              </w:rPr>
              <w:t xml:space="preserve"> </w:t>
            </w:r>
            <w:r w:rsidRPr="00E7453D">
              <w:rPr>
                <w:sz w:val="24"/>
              </w:rPr>
              <w:t>обучения</w:t>
            </w:r>
          </w:p>
        </w:tc>
        <w:tc>
          <w:tcPr>
            <w:tcW w:w="1701" w:type="dxa"/>
          </w:tcPr>
          <w:p w:rsidR="00C10BA5" w:rsidRPr="00E7453D" w:rsidRDefault="00C10BA5" w:rsidP="00C10BA5">
            <w:pPr>
              <w:pStyle w:val="TableParagraph"/>
              <w:spacing w:line="275" w:lineRule="exact"/>
              <w:ind w:left="276" w:right="276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Очно-заочная</w:t>
            </w:r>
            <w:r w:rsidRPr="00E7453D">
              <w:rPr>
                <w:spacing w:val="-2"/>
                <w:sz w:val="24"/>
              </w:rPr>
              <w:t xml:space="preserve"> </w:t>
            </w:r>
            <w:r w:rsidRPr="00E7453D">
              <w:rPr>
                <w:sz w:val="24"/>
              </w:rPr>
              <w:t>форма</w:t>
            </w:r>
            <w:r w:rsidRPr="00E7453D">
              <w:rPr>
                <w:spacing w:val="-4"/>
                <w:sz w:val="24"/>
              </w:rPr>
              <w:t xml:space="preserve"> </w:t>
            </w:r>
            <w:r w:rsidRPr="00E7453D">
              <w:rPr>
                <w:sz w:val="24"/>
              </w:rPr>
              <w:t>обучения</w:t>
            </w:r>
          </w:p>
        </w:tc>
        <w:tc>
          <w:tcPr>
            <w:tcW w:w="1276" w:type="dxa"/>
          </w:tcPr>
          <w:p w:rsidR="00C10BA5" w:rsidRPr="00E7453D" w:rsidRDefault="00C10BA5">
            <w:pPr>
              <w:pStyle w:val="TableParagraph"/>
              <w:spacing w:line="275" w:lineRule="exact"/>
              <w:ind w:left="276" w:right="276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Итого</w:t>
            </w:r>
          </w:p>
        </w:tc>
      </w:tr>
      <w:tr w:rsidR="00694218" w:rsidRPr="00E7453D" w:rsidTr="00C10BA5">
        <w:trPr>
          <w:trHeight w:val="336"/>
        </w:trPr>
        <w:tc>
          <w:tcPr>
            <w:tcW w:w="2997" w:type="dxa"/>
            <w:vMerge w:val="restart"/>
          </w:tcPr>
          <w:p w:rsidR="00694218" w:rsidRPr="00E7453D" w:rsidRDefault="00694218" w:rsidP="00C10BA5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38.03.04 «Государственное</w:t>
            </w:r>
          </w:p>
          <w:p w:rsidR="00694218" w:rsidRPr="00E7453D" w:rsidRDefault="00694218" w:rsidP="00C10BA5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и муниципальное управление»</w:t>
            </w:r>
          </w:p>
        </w:tc>
        <w:tc>
          <w:tcPr>
            <w:tcW w:w="1701" w:type="dxa"/>
          </w:tcPr>
          <w:p w:rsidR="00694218" w:rsidRPr="00E7453D" w:rsidRDefault="00694218" w:rsidP="0033173C">
            <w:pPr>
              <w:pStyle w:val="TableParagraph"/>
              <w:tabs>
                <w:tab w:val="left" w:pos="1526"/>
              </w:tabs>
              <w:spacing w:line="276" w:lineRule="exact"/>
              <w:ind w:left="142" w:right="148"/>
              <w:jc w:val="center"/>
              <w:rPr>
                <w:sz w:val="24"/>
              </w:rPr>
            </w:pPr>
            <w:r w:rsidRPr="00E7453D">
              <w:rPr>
                <w:sz w:val="24"/>
              </w:rPr>
              <w:t xml:space="preserve">  2019</w:t>
            </w:r>
          </w:p>
        </w:tc>
        <w:tc>
          <w:tcPr>
            <w:tcW w:w="1984" w:type="dxa"/>
          </w:tcPr>
          <w:p w:rsidR="00694218" w:rsidRPr="00E7453D" w:rsidRDefault="00694218">
            <w:pPr>
              <w:spacing w:line="275" w:lineRule="exact"/>
              <w:ind w:left="276" w:right="276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694218" w:rsidRPr="00E7453D" w:rsidRDefault="00694218">
            <w:pPr>
              <w:spacing w:line="275" w:lineRule="exact"/>
              <w:ind w:left="276" w:right="276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27</w:t>
            </w:r>
          </w:p>
        </w:tc>
        <w:tc>
          <w:tcPr>
            <w:tcW w:w="1276" w:type="dxa"/>
          </w:tcPr>
          <w:p w:rsidR="00694218" w:rsidRPr="00E7453D" w:rsidRDefault="00694218">
            <w:pPr>
              <w:spacing w:line="275" w:lineRule="exact"/>
              <w:ind w:left="276" w:right="276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41</w:t>
            </w:r>
          </w:p>
        </w:tc>
      </w:tr>
      <w:tr w:rsidR="00694218" w:rsidRPr="00E7453D" w:rsidTr="00C10BA5">
        <w:trPr>
          <w:trHeight w:val="275"/>
        </w:trPr>
        <w:tc>
          <w:tcPr>
            <w:tcW w:w="2997" w:type="dxa"/>
            <w:vMerge/>
          </w:tcPr>
          <w:p w:rsidR="00694218" w:rsidRPr="00E7453D" w:rsidRDefault="00694218" w:rsidP="00C10BA5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694218" w:rsidRPr="00E7453D" w:rsidRDefault="00694218" w:rsidP="0033173C">
            <w:pPr>
              <w:pStyle w:val="TableParagraph"/>
              <w:tabs>
                <w:tab w:val="left" w:pos="1526"/>
              </w:tabs>
              <w:spacing w:line="255" w:lineRule="exact"/>
              <w:ind w:left="142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2020</w:t>
            </w:r>
          </w:p>
        </w:tc>
        <w:tc>
          <w:tcPr>
            <w:tcW w:w="1984" w:type="dxa"/>
          </w:tcPr>
          <w:p w:rsidR="00694218" w:rsidRPr="00E7453D" w:rsidRDefault="00694218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694218" w:rsidRPr="00E7453D" w:rsidRDefault="00694218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30</w:t>
            </w:r>
          </w:p>
        </w:tc>
        <w:tc>
          <w:tcPr>
            <w:tcW w:w="1276" w:type="dxa"/>
          </w:tcPr>
          <w:p w:rsidR="00694218" w:rsidRPr="00E7453D" w:rsidRDefault="00694218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35</w:t>
            </w:r>
          </w:p>
        </w:tc>
      </w:tr>
      <w:tr w:rsidR="00694218" w:rsidRPr="00E7453D" w:rsidTr="00C10BA5">
        <w:trPr>
          <w:trHeight w:val="275"/>
        </w:trPr>
        <w:tc>
          <w:tcPr>
            <w:tcW w:w="2997" w:type="dxa"/>
            <w:vMerge/>
          </w:tcPr>
          <w:p w:rsidR="00694218" w:rsidRPr="00E7453D" w:rsidRDefault="00694218">
            <w:pPr>
              <w:pStyle w:val="TableParagraph"/>
              <w:spacing w:line="255" w:lineRule="exact"/>
              <w:ind w:left="407"/>
              <w:rPr>
                <w:sz w:val="24"/>
              </w:rPr>
            </w:pPr>
          </w:p>
        </w:tc>
        <w:tc>
          <w:tcPr>
            <w:tcW w:w="1701" w:type="dxa"/>
          </w:tcPr>
          <w:p w:rsidR="00694218" w:rsidRPr="00E7453D" w:rsidRDefault="00694218" w:rsidP="0033173C">
            <w:pPr>
              <w:pStyle w:val="TableParagraph"/>
              <w:tabs>
                <w:tab w:val="left" w:pos="1526"/>
              </w:tabs>
              <w:spacing w:line="255" w:lineRule="exact"/>
              <w:ind w:left="142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2021</w:t>
            </w:r>
          </w:p>
        </w:tc>
        <w:tc>
          <w:tcPr>
            <w:tcW w:w="1984" w:type="dxa"/>
          </w:tcPr>
          <w:p w:rsidR="00694218" w:rsidRPr="00E7453D" w:rsidRDefault="00694218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694218" w:rsidRPr="00E7453D" w:rsidRDefault="00694218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43</w:t>
            </w:r>
          </w:p>
        </w:tc>
        <w:tc>
          <w:tcPr>
            <w:tcW w:w="1276" w:type="dxa"/>
          </w:tcPr>
          <w:p w:rsidR="00694218" w:rsidRPr="00E7453D" w:rsidRDefault="00694218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51</w:t>
            </w:r>
          </w:p>
        </w:tc>
      </w:tr>
      <w:tr w:rsidR="00694218" w:rsidRPr="00E7453D" w:rsidTr="00C10BA5">
        <w:trPr>
          <w:trHeight w:val="275"/>
        </w:trPr>
        <w:tc>
          <w:tcPr>
            <w:tcW w:w="2997" w:type="dxa"/>
            <w:vMerge/>
          </w:tcPr>
          <w:p w:rsidR="00694218" w:rsidRPr="00E7453D" w:rsidRDefault="00694218">
            <w:pPr>
              <w:pStyle w:val="TableParagraph"/>
              <w:spacing w:line="255" w:lineRule="exact"/>
              <w:ind w:left="407"/>
              <w:rPr>
                <w:sz w:val="24"/>
              </w:rPr>
            </w:pPr>
          </w:p>
        </w:tc>
        <w:tc>
          <w:tcPr>
            <w:tcW w:w="1701" w:type="dxa"/>
          </w:tcPr>
          <w:p w:rsidR="00694218" w:rsidRPr="00E7453D" w:rsidRDefault="00694218" w:rsidP="0033173C">
            <w:pPr>
              <w:pStyle w:val="TableParagraph"/>
              <w:tabs>
                <w:tab w:val="left" w:pos="1526"/>
              </w:tabs>
              <w:spacing w:line="255" w:lineRule="exact"/>
              <w:ind w:left="142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2022</w:t>
            </w:r>
          </w:p>
        </w:tc>
        <w:tc>
          <w:tcPr>
            <w:tcW w:w="1984" w:type="dxa"/>
          </w:tcPr>
          <w:p w:rsidR="00694218" w:rsidRPr="00E7453D" w:rsidRDefault="00694218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694218" w:rsidRPr="00E7453D" w:rsidRDefault="00694218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91</w:t>
            </w:r>
          </w:p>
        </w:tc>
        <w:tc>
          <w:tcPr>
            <w:tcW w:w="1276" w:type="dxa"/>
          </w:tcPr>
          <w:p w:rsidR="00694218" w:rsidRPr="00E7453D" w:rsidRDefault="00694218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100</w:t>
            </w:r>
          </w:p>
        </w:tc>
      </w:tr>
      <w:tr w:rsidR="00694218" w:rsidRPr="00E7453D" w:rsidTr="00C10BA5">
        <w:trPr>
          <w:trHeight w:val="414"/>
        </w:trPr>
        <w:tc>
          <w:tcPr>
            <w:tcW w:w="4698" w:type="dxa"/>
            <w:gridSpan w:val="2"/>
          </w:tcPr>
          <w:p w:rsidR="00694218" w:rsidRPr="00E7453D" w:rsidRDefault="00694218" w:rsidP="00141162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 w:rsidRPr="00E7453D">
              <w:rPr>
                <w:sz w:val="24"/>
              </w:rPr>
              <w:t>ВСЕГО</w:t>
            </w:r>
          </w:p>
        </w:tc>
        <w:tc>
          <w:tcPr>
            <w:tcW w:w="1984" w:type="dxa"/>
          </w:tcPr>
          <w:p w:rsidR="00694218" w:rsidRPr="00E7453D" w:rsidRDefault="00694218" w:rsidP="00694218">
            <w:pPr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94218" w:rsidRPr="00E7453D" w:rsidRDefault="00694218" w:rsidP="00694218">
            <w:pPr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694218" w:rsidRPr="00E7453D" w:rsidRDefault="00694218">
            <w:pPr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227</w:t>
            </w:r>
          </w:p>
        </w:tc>
      </w:tr>
    </w:tbl>
    <w:p w:rsidR="00903552" w:rsidRPr="00E7453D" w:rsidRDefault="00903552">
      <w:pPr>
        <w:pStyle w:val="a4"/>
        <w:rPr>
          <w:sz w:val="36"/>
        </w:rPr>
      </w:pPr>
    </w:p>
    <w:p w:rsidR="00090511" w:rsidRPr="00E7453D" w:rsidRDefault="00090511">
      <w:pPr>
        <w:pStyle w:val="a4"/>
        <w:rPr>
          <w:sz w:val="36"/>
        </w:rPr>
      </w:pPr>
    </w:p>
    <w:p w:rsidR="00903552" w:rsidRPr="00E7453D" w:rsidRDefault="00E6149B" w:rsidP="00DB62A6">
      <w:pPr>
        <w:pStyle w:val="1"/>
        <w:numPr>
          <w:ilvl w:val="3"/>
          <w:numId w:val="11"/>
        </w:numPr>
        <w:tabs>
          <w:tab w:val="left" w:pos="851"/>
        </w:tabs>
        <w:spacing w:before="1" w:line="360" w:lineRule="auto"/>
        <w:ind w:left="0" w:firstLine="830"/>
        <w:jc w:val="both"/>
      </w:pPr>
      <w:bookmarkStart w:id="6" w:name="_TOC_250005"/>
      <w:r w:rsidRPr="00E7453D">
        <w:t>Информация</w:t>
      </w:r>
      <w:r w:rsidR="000A5106" w:rsidRPr="00E7453D">
        <w:t xml:space="preserve"> о</w:t>
      </w:r>
      <w:r w:rsidRPr="00E7453D">
        <w:rPr>
          <w:spacing w:val="-2"/>
        </w:rPr>
        <w:t xml:space="preserve"> </w:t>
      </w:r>
      <w:r w:rsidR="00090511" w:rsidRPr="00E7453D">
        <w:t>внутренней систем</w:t>
      </w:r>
      <w:r w:rsidR="000A5106" w:rsidRPr="00E7453D">
        <w:t>е</w:t>
      </w:r>
      <w:r w:rsidR="00090511" w:rsidRPr="00E7453D">
        <w:t xml:space="preserve"> оценки </w:t>
      </w:r>
      <w:bookmarkEnd w:id="6"/>
      <w:r w:rsidR="00141162" w:rsidRPr="00E7453D">
        <w:t>качеств</w:t>
      </w:r>
      <w:r w:rsidR="00BA59D1" w:rsidRPr="00E7453D">
        <w:t>а</w:t>
      </w:r>
      <w:r w:rsidR="00740AD4" w:rsidRPr="00E7453D">
        <w:t xml:space="preserve"> подготовки </w:t>
      </w:r>
      <w:r w:rsidR="00141162" w:rsidRPr="00E7453D">
        <w:t xml:space="preserve"> об</w:t>
      </w:r>
      <w:r w:rsidR="00740AD4" w:rsidRPr="00E7453D">
        <w:t>учающихся</w:t>
      </w:r>
      <w:r w:rsidR="00DB62A6" w:rsidRPr="00E7453D">
        <w:t xml:space="preserve"> по  реализуемой образовательной программе</w:t>
      </w:r>
    </w:p>
    <w:p w:rsidR="00BA59D1" w:rsidRPr="00E7453D" w:rsidRDefault="00BA59D1" w:rsidP="00BA59D1">
      <w:pPr>
        <w:pStyle w:val="1"/>
        <w:tabs>
          <w:tab w:val="left" w:pos="1250"/>
        </w:tabs>
        <w:spacing w:before="1" w:line="360" w:lineRule="auto"/>
        <w:ind w:left="830" w:firstLine="0"/>
      </w:pPr>
    </w:p>
    <w:p w:rsidR="00BA59D1" w:rsidRPr="00E7453D" w:rsidRDefault="00090511" w:rsidP="00BA59D1">
      <w:pPr>
        <w:pStyle w:val="a4"/>
        <w:spacing w:line="360" w:lineRule="auto"/>
        <w:ind w:right="233" w:firstLine="829"/>
        <w:jc w:val="both"/>
      </w:pPr>
      <w:r w:rsidRPr="00E7453D">
        <w:t xml:space="preserve"> </w:t>
      </w:r>
      <w:r w:rsidR="00BA59D1" w:rsidRPr="00E7453D">
        <w:t xml:space="preserve">В филиале РТУ МИРЭА в г. Ставрополе разработана и функционирует внутренняя система оценки качества образовательной деятельности, которая представляет собой совокупность методов контроля и оценки условий и порядка реализации ОП, оценки деятельности НПР и удовлетворенности обучающихся условиями и результатами обучения, а также систему показателей соответствия образовательной деятельности требованиям ФГОС, профессиональных стандартов и рынка труда. </w:t>
      </w:r>
    </w:p>
    <w:p w:rsidR="00BA59D1" w:rsidRPr="00E7453D" w:rsidRDefault="00BA59D1" w:rsidP="00BA59D1">
      <w:pPr>
        <w:pStyle w:val="a4"/>
        <w:spacing w:line="360" w:lineRule="auto"/>
        <w:ind w:right="233" w:firstLine="829"/>
        <w:jc w:val="both"/>
      </w:pPr>
      <w:r w:rsidRPr="00E7453D">
        <w:t xml:space="preserve">Внутренняя система оценки качества образовательной деятельности направлена на регулярное совершенствование ОП всех уровней образования, реализуемых в филиале университета. Внутренняя оценка качества образования осуществляется в соответствии с действующими законодательными актами, регламентирующими порядок реализации образовательной деятельности, ФГОС, Положением о внутренней системе оценки качества образовательной деятельности РТУ МИРЭА, распорядительными актами ректора РТУ МИРЭА. </w:t>
      </w:r>
    </w:p>
    <w:p w:rsidR="00C26234" w:rsidRPr="00E7453D" w:rsidRDefault="00C26234" w:rsidP="00C26234">
      <w:pPr>
        <w:pStyle w:val="a4"/>
        <w:spacing w:before="136" w:line="360" w:lineRule="auto"/>
        <w:ind w:left="122" w:right="225" w:firstLine="729"/>
        <w:jc w:val="both"/>
        <w:rPr>
          <w:color w:val="FF0000"/>
        </w:rPr>
      </w:pPr>
      <w:r w:rsidRPr="00E7453D">
        <w:t>Одним из важнейших направлений развития филиала является управление качеством</w:t>
      </w:r>
      <w:r w:rsidRPr="00E7453D">
        <w:rPr>
          <w:spacing w:val="1"/>
        </w:rPr>
        <w:t xml:space="preserve"> </w:t>
      </w:r>
      <w:r w:rsidRPr="00E7453D">
        <w:t xml:space="preserve">образования и проектирование модели обеспечения качества образования. </w:t>
      </w:r>
      <w:r w:rsidRPr="00E7453D">
        <w:rPr>
          <w:color w:val="FF0000"/>
        </w:rPr>
        <w:t>В пункте 3 статьи</w:t>
      </w:r>
      <w:r w:rsidRPr="00E7453D">
        <w:rPr>
          <w:color w:val="FF0000"/>
          <w:spacing w:val="46"/>
        </w:rPr>
        <w:t xml:space="preserve"> </w:t>
      </w:r>
      <w:r w:rsidRPr="00E7453D">
        <w:rPr>
          <w:color w:val="FF0000"/>
        </w:rPr>
        <w:t>28 Федерального</w:t>
      </w:r>
      <w:r w:rsidRPr="00E7453D">
        <w:rPr>
          <w:color w:val="FF0000"/>
          <w:spacing w:val="1"/>
        </w:rPr>
        <w:t xml:space="preserve"> </w:t>
      </w:r>
      <w:r w:rsidRPr="00E7453D">
        <w:rPr>
          <w:color w:val="FF0000"/>
        </w:rPr>
        <w:t>закона №</w:t>
      </w:r>
      <w:r w:rsidRPr="00E7453D">
        <w:rPr>
          <w:color w:val="FF0000"/>
          <w:spacing w:val="-2"/>
        </w:rPr>
        <w:t xml:space="preserve"> </w:t>
      </w:r>
      <w:r w:rsidRPr="00E7453D">
        <w:rPr>
          <w:color w:val="FF0000"/>
        </w:rPr>
        <w:t>273-Ф3</w:t>
      </w:r>
      <w:r w:rsidRPr="00E7453D">
        <w:rPr>
          <w:color w:val="FF0000"/>
          <w:spacing w:val="46"/>
        </w:rPr>
        <w:t xml:space="preserve"> </w:t>
      </w:r>
      <w:r w:rsidRPr="00E7453D">
        <w:rPr>
          <w:color w:val="FF0000"/>
        </w:rPr>
        <w:t>от</w:t>
      </w:r>
      <w:r w:rsidRPr="00E7453D">
        <w:rPr>
          <w:color w:val="FF0000"/>
          <w:spacing w:val="47"/>
        </w:rPr>
        <w:t xml:space="preserve"> </w:t>
      </w:r>
      <w:r w:rsidRPr="00E7453D">
        <w:rPr>
          <w:color w:val="FF0000"/>
        </w:rPr>
        <w:t>29.12.2012</w:t>
      </w:r>
      <w:r w:rsidRPr="00E7453D">
        <w:rPr>
          <w:color w:val="FF0000"/>
          <w:spacing w:val="46"/>
        </w:rPr>
        <w:t xml:space="preserve"> </w:t>
      </w:r>
      <w:r w:rsidRPr="00E7453D">
        <w:rPr>
          <w:color w:val="FF0000"/>
        </w:rPr>
        <w:t>«Об</w:t>
      </w:r>
      <w:r w:rsidRPr="00E7453D">
        <w:rPr>
          <w:color w:val="FF0000"/>
          <w:spacing w:val="46"/>
        </w:rPr>
        <w:t xml:space="preserve"> </w:t>
      </w:r>
      <w:r w:rsidRPr="00E7453D">
        <w:rPr>
          <w:color w:val="FF0000"/>
        </w:rPr>
        <w:t>образовании</w:t>
      </w:r>
      <w:r w:rsidRPr="00E7453D">
        <w:rPr>
          <w:color w:val="FF0000"/>
          <w:spacing w:val="47"/>
        </w:rPr>
        <w:t xml:space="preserve"> </w:t>
      </w:r>
      <w:r w:rsidRPr="00E7453D">
        <w:rPr>
          <w:color w:val="FF0000"/>
        </w:rPr>
        <w:t>в</w:t>
      </w:r>
      <w:r w:rsidRPr="00E7453D">
        <w:rPr>
          <w:color w:val="FF0000"/>
          <w:spacing w:val="46"/>
        </w:rPr>
        <w:t xml:space="preserve"> </w:t>
      </w:r>
      <w:r w:rsidRPr="00E7453D">
        <w:rPr>
          <w:color w:val="FF0000"/>
        </w:rPr>
        <w:t>Российской</w:t>
      </w:r>
      <w:r w:rsidRPr="00E7453D">
        <w:rPr>
          <w:color w:val="FF0000"/>
          <w:spacing w:val="47"/>
        </w:rPr>
        <w:t xml:space="preserve"> </w:t>
      </w:r>
      <w:r w:rsidRPr="00E7453D">
        <w:rPr>
          <w:color w:val="FF0000"/>
        </w:rPr>
        <w:t>Федерации»,</w:t>
      </w:r>
      <w:r w:rsidRPr="00E7453D">
        <w:rPr>
          <w:color w:val="FF0000"/>
          <w:spacing w:val="46"/>
        </w:rPr>
        <w:t xml:space="preserve"> </w:t>
      </w:r>
      <w:r w:rsidRPr="00E7453D">
        <w:rPr>
          <w:color w:val="FF0000"/>
        </w:rPr>
        <w:t>прописано: «К компетенции образовательной организации в установленной сфере</w:t>
      </w:r>
      <w:r w:rsidRPr="00E7453D">
        <w:rPr>
          <w:color w:val="FF0000"/>
          <w:spacing w:val="1"/>
        </w:rPr>
        <w:t xml:space="preserve"> </w:t>
      </w:r>
      <w:r w:rsidRPr="00E7453D">
        <w:rPr>
          <w:color w:val="FF0000"/>
        </w:rPr>
        <w:t>деятельности относится:</w:t>
      </w:r>
    </w:p>
    <w:p w:rsidR="00903552" w:rsidRPr="00E7453D" w:rsidRDefault="00E6149B">
      <w:pPr>
        <w:pStyle w:val="a7"/>
        <w:numPr>
          <w:ilvl w:val="0"/>
          <w:numId w:val="10"/>
        </w:numPr>
        <w:tabs>
          <w:tab w:val="left" w:pos="1116"/>
        </w:tabs>
        <w:spacing w:line="350" w:lineRule="auto"/>
        <w:ind w:right="230" w:firstLine="707"/>
        <w:rPr>
          <w:sz w:val="24"/>
        </w:rPr>
      </w:pPr>
      <w:r w:rsidRPr="00E7453D">
        <w:rPr>
          <w:sz w:val="24"/>
        </w:rPr>
        <w:t>осуществление текущего контроля успеваемости и промежуточной аттестации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обучающихся,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установление</w:t>
      </w:r>
      <w:r w:rsidRPr="00E7453D">
        <w:rPr>
          <w:spacing w:val="-2"/>
          <w:sz w:val="24"/>
        </w:rPr>
        <w:t xml:space="preserve"> </w:t>
      </w:r>
      <w:r w:rsidRPr="00E7453D">
        <w:rPr>
          <w:sz w:val="24"/>
        </w:rPr>
        <w:t>их форм,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периодичности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и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порядка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проведения;</w:t>
      </w:r>
    </w:p>
    <w:p w:rsidR="00903552" w:rsidRPr="00E7453D" w:rsidRDefault="00E6149B">
      <w:pPr>
        <w:pStyle w:val="a7"/>
        <w:numPr>
          <w:ilvl w:val="0"/>
          <w:numId w:val="10"/>
        </w:numPr>
        <w:tabs>
          <w:tab w:val="left" w:pos="1116"/>
        </w:tabs>
        <w:spacing w:before="12" w:line="357" w:lineRule="auto"/>
        <w:ind w:right="225" w:firstLine="707"/>
        <w:rPr>
          <w:sz w:val="24"/>
        </w:rPr>
      </w:pPr>
      <w:r w:rsidRPr="00E7453D">
        <w:rPr>
          <w:sz w:val="24"/>
        </w:rPr>
        <w:t>поощрение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обучающихся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в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соответствии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с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установленными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образовательной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организацией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видами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и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условиями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поощрения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за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успехи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в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учебной,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физкультурной,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спортивной,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общественной,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научной,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научно-технической,</w:t>
      </w:r>
      <w:r w:rsidRPr="00E7453D">
        <w:rPr>
          <w:spacing w:val="61"/>
          <w:sz w:val="24"/>
        </w:rPr>
        <w:t xml:space="preserve"> </w:t>
      </w:r>
      <w:r w:rsidRPr="00E7453D">
        <w:rPr>
          <w:sz w:val="24"/>
        </w:rPr>
        <w:t>творческой,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lastRenderedPageBreak/>
        <w:t>экспериментальной и инновационной деятельности, если иное не установлено настоящим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Федеральным</w:t>
      </w:r>
      <w:r w:rsidRPr="00E7453D">
        <w:rPr>
          <w:spacing w:val="-3"/>
          <w:sz w:val="24"/>
        </w:rPr>
        <w:t xml:space="preserve"> </w:t>
      </w:r>
      <w:r w:rsidRPr="00E7453D">
        <w:rPr>
          <w:sz w:val="24"/>
        </w:rPr>
        <w:t>законом;</w:t>
      </w:r>
    </w:p>
    <w:p w:rsidR="00903552" w:rsidRPr="00E7453D" w:rsidRDefault="00E6149B">
      <w:pPr>
        <w:pStyle w:val="a7"/>
        <w:numPr>
          <w:ilvl w:val="0"/>
          <w:numId w:val="10"/>
        </w:numPr>
        <w:tabs>
          <w:tab w:val="left" w:pos="1116"/>
        </w:tabs>
        <w:spacing w:before="3" w:line="355" w:lineRule="auto"/>
        <w:ind w:right="224" w:firstLine="707"/>
        <w:rPr>
          <w:sz w:val="24"/>
        </w:rPr>
      </w:pPr>
      <w:r w:rsidRPr="00E7453D">
        <w:rPr>
          <w:sz w:val="24"/>
        </w:rPr>
        <w:t>индивидуальный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учет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результатов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освоения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обучающимися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образовательных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программ и поощрений обучающихся, а также хранение в архивах информации об этих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результатах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и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поощрениях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на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бумажных и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(или) электронных носителях;</w:t>
      </w:r>
    </w:p>
    <w:p w:rsidR="00903552" w:rsidRPr="00E7453D" w:rsidRDefault="00E6149B">
      <w:pPr>
        <w:pStyle w:val="a7"/>
        <w:numPr>
          <w:ilvl w:val="0"/>
          <w:numId w:val="10"/>
        </w:numPr>
        <w:tabs>
          <w:tab w:val="left" w:pos="1116"/>
        </w:tabs>
        <w:spacing w:before="9" w:line="350" w:lineRule="auto"/>
        <w:ind w:right="231" w:firstLine="707"/>
        <w:rPr>
          <w:sz w:val="24"/>
        </w:rPr>
      </w:pPr>
      <w:r w:rsidRPr="00E7453D">
        <w:rPr>
          <w:sz w:val="24"/>
        </w:rPr>
        <w:t>проведение</w:t>
      </w:r>
      <w:r w:rsidRPr="00E7453D">
        <w:rPr>
          <w:spacing w:val="1"/>
          <w:sz w:val="24"/>
        </w:rPr>
        <w:t xml:space="preserve"> </w:t>
      </w:r>
      <w:r w:rsidR="00C26234" w:rsidRPr="00E7453D">
        <w:rPr>
          <w:sz w:val="24"/>
        </w:rPr>
        <w:t>самообследования</w:t>
      </w:r>
      <w:r w:rsidRPr="00E7453D">
        <w:rPr>
          <w:sz w:val="24"/>
        </w:rPr>
        <w:t>,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обеспечение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функционирования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внутренней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системы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оценки качества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образования.</w:t>
      </w:r>
    </w:p>
    <w:p w:rsidR="0024597F" w:rsidRPr="00E7453D" w:rsidRDefault="0024597F" w:rsidP="0024597F">
      <w:pPr>
        <w:pStyle w:val="a4"/>
        <w:spacing w:line="360" w:lineRule="auto"/>
        <w:ind w:left="122" w:right="233" w:firstLine="707"/>
        <w:jc w:val="both"/>
      </w:pPr>
      <w:r w:rsidRPr="00E7453D">
        <w:t xml:space="preserve"> В течение семестра для оперативного контроля и управления качеством процесса обучения проводится контроль текущей успеваемости обучающихся в форме рубежного контроля. По дисциплинам учебного плана составлены фонды оценочных материалов для оценки степени освоения студентами. Промежуточная аттестация проводится в соответствии с календарным учебным графиком в форме экзаменов и зачетов (диф. зачетов). </w:t>
      </w:r>
      <w:r w:rsidR="00BF1C22" w:rsidRPr="00E7453D">
        <w:t>Промежуточная аттестация обучающихся проводится:</w:t>
      </w:r>
    </w:p>
    <w:p w:rsidR="00C26234" w:rsidRPr="00E7453D" w:rsidRDefault="00F37213" w:rsidP="00C26234">
      <w:pPr>
        <w:pStyle w:val="a4"/>
        <w:spacing w:line="360" w:lineRule="auto"/>
        <w:ind w:left="122" w:right="233" w:firstLine="707"/>
        <w:jc w:val="both"/>
      </w:pPr>
      <w:r w:rsidRPr="00E7453D">
        <w:t xml:space="preserve">- </w:t>
      </w:r>
      <w:r w:rsidR="00C26234" w:rsidRPr="00E7453D">
        <w:t xml:space="preserve"> </w:t>
      </w:r>
      <w:r w:rsidRPr="00E7453D">
        <w:t>по дисциплинам (создается комиссия для промежуточной аттестации, эта мера также направлена на предотвращение коррупционных проявлений);</w:t>
      </w:r>
    </w:p>
    <w:p w:rsidR="00F37213" w:rsidRPr="00E7453D" w:rsidRDefault="00C26234" w:rsidP="00C26234">
      <w:pPr>
        <w:pStyle w:val="a4"/>
        <w:spacing w:line="360" w:lineRule="auto"/>
        <w:ind w:left="122" w:right="233" w:firstLine="707"/>
        <w:jc w:val="both"/>
      </w:pPr>
      <w:r w:rsidRPr="00E7453D">
        <w:t xml:space="preserve">- </w:t>
      </w:r>
      <w:r w:rsidR="00F37213" w:rsidRPr="00E7453D">
        <w:t>по итогам прохождения практик (на промежуточную аттестацию приглашаются представители организаций и предприятий, на базе которых проводилась практика);</w:t>
      </w:r>
    </w:p>
    <w:p w:rsidR="00F37213" w:rsidRPr="00E7453D" w:rsidRDefault="00F37213" w:rsidP="00F37213">
      <w:pPr>
        <w:pStyle w:val="a4"/>
        <w:spacing w:line="360" w:lineRule="auto"/>
        <w:ind w:left="122" w:right="233" w:firstLine="707"/>
        <w:jc w:val="both"/>
      </w:pPr>
      <w:r w:rsidRPr="00E7453D">
        <w:t>- по итогам выполн</w:t>
      </w:r>
      <w:r w:rsidR="005C4E09" w:rsidRPr="00E7453D">
        <w:t xml:space="preserve">ения курсовых работ </w:t>
      </w:r>
      <w:r w:rsidRPr="00E7453D">
        <w:t>(создается комиссия для промежуточной аттестации, эта мера также направлена на предотвращение коррупционных проявлений; избранно провид</w:t>
      </w:r>
      <w:r w:rsidR="005C4E09" w:rsidRPr="00E7453D">
        <w:t>ится проверка работ на плагиат).</w:t>
      </w:r>
    </w:p>
    <w:p w:rsidR="0024597F" w:rsidRPr="00E7453D" w:rsidRDefault="0024597F" w:rsidP="0024597F">
      <w:pPr>
        <w:pStyle w:val="a4"/>
        <w:spacing w:line="360" w:lineRule="auto"/>
        <w:ind w:left="122" w:right="233" w:firstLine="707"/>
        <w:jc w:val="both"/>
      </w:pPr>
      <w:r w:rsidRPr="00E7453D">
        <w:t>Государственная итоговая аттестация производится после полного освоения образовательной программы. Государственная итоговая аттестация позволяет выявить теоретическую подготовку выпускников к решению профессиональных задач. Оценка качества подготовки бакалавров кафедры по направлени</w:t>
      </w:r>
      <w:r w:rsidR="00141162" w:rsidRPr="00E7453D">
        <w:t>ю подготовки</w:t>
      </w:r>
      <w:r w:rsidRPr="00E7453D">
        <w:t xml:space="preserve"> -  </w:t>
      </w:r>
      <w:r w:rsidR="002905F4" w:rsidRPr="00E7453D">
        <w:t>38.03.04  Государственное и муниципальное управление</w:t>
      </w:r>
      <w:r w:rsidR="00141162" w:rsidRPr="00E7453D">
        <w:t xml:space="preserve"> </w:t>
      </w:r>
      <w:r w:rsidRPr="00E7453D">
        <w:t>и уровн</w:t>
      </w:r>
      <w:r w:rsidR="00C26234" w:rsidRPr="00E7453D">
        <w:t>я</w:t>
      </w:r>
      <w:r w:rsidRPr="00E7453D">
        <w:t xml:space="preserve">  соответствия выпускников требованиям рынка труда осуществляется в форме защиты выпускной квалификационной работы. </w:t>
      </w:r>
    </w:p>
    <w:p w:rsidR="00F15823" w:rsidRPr="00E7453D" w:rsidRDefault="0024597F" w:rsidP="0024597F">
      <w:pPr>
        <w:pStyle w:val="a4"/>
        <w:spacing w:line="360" w:lineRule="auto"/>
        <w:ind w:left="122" w:right="233" w:firstLine="707"/>
        <w:jc w:val="both"/>
      </w:pPr>
      <w:r w:rsidRPr="00E7453D">
        <w:t xml:space="preserve">Так же в филиале </w:t>
      </w:r>
      <w:r w:rsidR="0082516B" w:rsidRPr="00E7453D">
        <w:t>в рамках внутренней</w:t>
      </w:r>
      <w:r w:rsidR="00BA59D1" w:rsidRPr="00E7453D">
        <w:t xml:space="preserve"> системы </w:t>
      </w:r>
      <w:r w:rsidR="0082516B" w:rsidRPr="00E7453D">
        <w:t xml:space="preserve">оценки качества подготовки обучающихся </w:t>
      </w:r>
      <w:r w:rsidRPr="00E7453D">
        <w:t>регулярно провод</w:t>
      </w:r>
      <w:r w:rsidR="00BA59D1" w:rsidRPr="00E7453D">
        <w:t>я</w:t>
      </w:r>
      <w:r w:rsidRPr="00E7453D">
        <w:t>тся</w:t>
      </w:r>
      <w:r w:rsidR="00DB6F79" w:rsidRPr="00E7453D">
        <w:t>:</w:t>
      </w:r>
      <w:r w:rsidR="00F15823" w:rsidRPr="00E7453D">
        <w:t xml:space="preserve"> </w:t>
      </w:r>
    </w:p>
    <w:p w:rsidR="00DB6F79" w:rsidRPr="00E7453D" w:rsidRDefault="00F15823" w:rsidP="0024597F">
      <w:pPr>
        <w:pStyle w:val="a4"/>
        <w:spacing w:line="360" w:lineRule="auto"/>
        <w:ind w:left="122" w:right="233" w:firstLine="707"/>
        <w:jc w:val="both"/>
      </w:pPr>
      <w:r w:rsidRPr="00E7453D">
        <w:t>- входно</w:t>
      </w:r>
      <w:r w:rsidR="005C4E09" w:rsidRPr="00E7453D">
        <w:t>й</w:t>
      </w:r>
      <w:r w:rsidRPr="00E7453D">
        <w:t xml:space="preserve"> контрол</w:t>
      </w:r>
      <w:r w:rsidR="005C4E09" w:rsidRPr="00E7453D">
        <w:t>ь</w:t>
      </w:r>
      <w:r w:rsidRPr="00E7453D">
        <w:t xml:space="preserve"> уровня подготовленности обучающихся в начале изучения дисциплины (входной контроль знаний, умений и навыков обучающихся проводится в начале изучения дисциплины в виде тестирования);</w:t>
      </w:r>
    </w:p>
    <w:p w:rsidR="00DB6F79" w:rsidRPr="00E7453D" w:rsidRDefault="00DB6F79" w:rsidP="00DB6F79">
      <w:pPr>
        <w:pStyle w:val="a4"/>
        <w:spacing w:line="360" w:lineRule="auto"/>
        <w:ind w:left="122" w:right="233" w:firstLine="707"/>
        <w:jc w:val="both"/>
      </w:pPr>
      <w:r w:rsidRPr="00E7453D">
        <w:t>- мероприяти</w:t>
      </w:r>
      <w:r w:rsidR="00F37213" w:rsidRPr="00E7453D">
        <w:t>я</w:t>
      </w:r>
      <w:r w:rsidRPr="00E7453D">
        <w:t xml:space="preserve"> по контролю наличия у обучающихся сформированных результатов обучения по ранее изученным дисциплинам (модулям) (проводится выборочный контроль наличия у обучающихся сформированных результатов обучения по ранее изученным дисциплинам в форме компьютерного тестирования);</w:t>
      </w:r>
    </w:p>
    <w:p w:rsidR="00DB6F79" w:rsidRPr="00E7453D" w:rsidRDefault="00DB6F79" w:rsidP="00DB6F79">
      <w:pPr>
        <w:pStyle w:val="a4"/>
        <w:spacing w:line="360" w:lineRule="auto"/>
        <w:ind w:left="122" w:right="233" w:firstLine="707"/>
        <w:jc w:val="both"/>
      </w:pPr>
      <w:r w:rsidRPr="00E7453D">
        <w:lastRenderedPageBreak/>
        <w:t>- анализ портфолио учебных и внеучебных достижений обучающихся (в личных кабинетах студентов есть возможность постоянно пополнять портфолио, а кураторам и деканам предоставлена возможность их анализа, позволяющая проводить независимую рейтинговую оценку индивидуальных достижений обучающихся);</w:t>
      </w:r>
    </w:p>
    <w:p w:rsidR="00DB6F79" w:rsidRPr="00E7453D" w:rsidRDefault="00DB6F79" w:rsidP="00DB6F79">
      <w:pPr>
        <w:pStyle w:val="a4"/>
        <w:spacing w:line="360" w:lineRule="auto"/>
        <w:ind w:left="122" w:right="233" w:firstLine="707"/>
        <w:jc w:val="both"/>
      </w:pPr>
      <w:r w:rsidRPr="00E7453D">
        <w:t>- проведени</w:t>
      </w:r>
      <w:r w:rsidR="00676041" w:rsidRPr="00E7453D">
        <w:t>е</w:t>
      </w:r>
      <w:r w:rsidRPr="00E7453D">
        <w:t xml:space="preserve"> олимпиад и других конкурсных мероприятий по отдельным дисциплинам (модулям) (проводятся студенческие предметные олимпиады и конкурсы (например, студент и преподаватель года РТУ МИРЭА);</w:t>
      </w:r>
    </w:p>
    <w:p w:rsidR="00DB6F79" w:rsidRPr="00E7453D" w:rsidRDefault="00DB6F79" w:rsidP="00DB6F79">
      <w:pPr>
        <w:pStyle w:val="a4"/>
        <w:spacing w:line="360" w:lineRule="auto"/>
        <w:ind w:left="122" w:right="233" w:firstLine="707"/>
        <w:jc w:val="both"/>
      </w:pPr>
      <w:r w:rsidRPr="00E7453D">
        <w:t>- государственн</w:t>
      </w:r>
      <w:r w:rsidR="009B5A49" w:rsidRPr="00E7453D">
        <w:t>ая</w:t>
      </w:r>
      <w:r w:rsidRPr="00E7453D">
        <w:t xml:space="preserve"> итогов</w:t>
      </w:r>
      <w:r w:rsidR="009B5A49" w:rsidRPr="00E7453D">
        <w:t>ая</w:t>
      </w:r>
      <w:r w:rsidRPr="00E7453D">
        <w:t xml:space="preserve"> аттестаци</w:t>
      </w:r>
      <w:r w:rsidR="009B5A49" w:rsidRPr="00E7453D">
        <w:t>я</w:t>
      </w:r>
      <w:r w:rsidRPr="00E7453D">
        <w:t xml:space="preserve"> обучающихся (обеспечивается, главным образом, за счет привлечения независимых экспертов; отдается предпочтение темам, сформулированным представителями организаций и предприятий, соответствующи</w:t>
      </w:r>
      <w:r w:rsidR="00676041" w:rsidRPr="00E7453D">
        <w:t>м</w:t>
      </w:r>
      <w:r w:rsidRPr="00E7453D">
        <w:t xml:space="preserve"> направленности ОП</w:t>
      </w:r>
      <w:r w:rsidR="0024597F" w:rsidRPr="00E7453D">
        <w:t xml:space="preserve"> </w:t>
      </w:r>
      <w:r w:rsidRPr="00E7453D">
        <w:t>ВО, и представляющим собой реальную и актуальную производственную задачу</w:t>
      </w:r>
      <w:r w:rsidR="00676041" w:rsidRPr="00E7453D">
        <w:t xml:space="preserve">, </w:t>
      </w:r>
      <w:r w:rsidRPr="00E7453D">
        <w:t xml:space="preserve"> проводится проверк</w:t>
      </w:r>
      <w:r w:rsidR="00BA59D1" w:rsidRPr="00E7453D">
        <w:t>а</w:t>
      </w:r>
      <w:r w:rsidRPr="00E7453D">
        <w:t xml:space="preserve"> на плагиат всех работ).</w:t>
      </w:r>
    </w:p>
    <w:p w:rsidR="004F2C14" w:rsidRPr="00E7453D" w:rsidRDefault="00141162" w:rsidP="004F2C14">
      <w:pPr>
        <w:pStyle w:val="a4"/>
        <w:spacing w:line="360" w:lineRule="auto"/>
        <w:ind w:right="233" w:firstLine="829"/>
        <w:jc w:val="both"/>
      </w:pPr>
      <w:r w:rsidRPr="00E7453D">
        <w:t xml:space="preserve">Основными целями формирования и развития внутренней системы оценки качества образовательной деятельности в филиале являются: </w:t>
      </w:r>
    </w:p>
    <w:p w:rsidR="004F2C14" w:rsidRPr="00E7453D" w:rsidRDefault="00141162" w:rsidP="004F2C14">
      <w:pPr>
        <w:pStyle w:val="a4"/>
        <w:spacing w:line="360" w:lineRule="auto"/>
        <w:ind w:right="233" w:firstLine="829"/>
        <w:jc w:val="both"/>
      </w:pPr>
      <w:r w:rsidRPr="00E7453D">
        <w:sym w:font="Symbol" w:char="F02D"/>
      </w:r>
      <w:r w:rsidRPr="00E7453D">
        <w:t xml:space="preserve"> формирование объективной оценки качества подготовки обучающихся в соответствии с требованиями федеральных государственных образовательных стандартов, профессиональных стандартов (при наличии) и потребностями рынка труда; </w:t>
      </w:r>
    </w:p>
    <w:p w:rsidR="004F2C14" w:rsidRPr="00E7453D" w:rsidRDefault="00141162" w:rsidP="004F2C14">
      <w:pPr>
        <w:pStyle w:val="a4"/>
        <w:spacing w:line="360" w:lineRule="auto"/>
        <w:ind w:right="233" w:firstLine="829"/>
        <w:jc w:val="both"/>
      </w:pPr>
      <w:r w:rsidRPr="00E7453D">
        <w:sym w:font="Symbol" w:char="F02D"/>
      </w:r>
      <w:r w:rsidRPr="00E7453D">
        <w:t xml:space="preserve"> выявление лучших практик в области обеспечения качества реализации образовательных программ и их учет при стратегическом планировании образовательной деятельности; </w:t>
      </w:r>
    </w:p>
    <w:p w:rsidR="004F2C14" w:rsidRPr="00E7453D" w:rsidRDefault="00141162" w:rsidP="004F2C14">
      <w:pPr>
        <w:pStyle w:val="a4"/>
        <w:spacing w:line="360" w:lineRule="auto"/>
        <w:ind w:right="233" w:firstLine="829"/>
        <w:jc w:val="both"/>
      </w:pPr>
      <w:r w:rsidRPr="00E7453D">
        <w:sym w:font="Symbol" w:char="F02D"/>
      </w:r>
      <w:r w:rsidRPr="00E7453D">
        <w:t xml:space="preserve"> повышение конкурентоспособности образовательных программ, реализуемых образовательной организацией; </w:t>
      </w:r>
    </w:p>
    <w:p w:rsidR="004F2C14" w:rsidRPr="00E7453D" w:rsidRDefault="00141162" w:rsidP="004F2C14">
      <w:pPr>
        <w:pStyle w:val="a4"/>
        <w:spacing w:line="360" w:lineRule="auto"/>
        <w:ind w:right="233" w:firstLine="829"/>
        <w:jc w:val="both"/>
      </w:pPr>
      <w:r w:rsidRPr="00E7453D">
        <w:sym w:font="Symbol" w:char="F02D"/>
      </w:r>
      <w:r w:rsidRPr="00E7453D">
        <w:t xml:space="preserve"> совершенствование структуры и содержания образовательных программ; </w:t>
      </w:r>
    </w:p>
    <w:p w:rsidR="004F2C14" w:rsidRPr="00E7453D" w:rsidRDefault="00141162" w:rsidP="004F2C14">
      <w:pPr>
        <w:pStyle w:val="a4"/>
        <w:spacing w:line="360" w:lineRule="auto"/>
        <w:ind w:right="233" w:firstLine="829"/>
        <w:jc w:val="both"/>
      </w:pPr>
      <w:r w:rsidRPr="00E7453D">
        <w:sym w:font="Symbol" w:char="F02D"/>
      </w:r>
      <w:r w:rsidRPr="00E7453D">
        <w:t xml:space="preserve"> совершенствование ресурсного обеспечения образовательной деятельности. </w:t>
      </w:r>
    </w:p>
    <w:p w:rsidR="002174A2" w:rsidRPr="00E7453D" w:rsidRDefault="002174A2" w:rsidP="002174A2">
      <w:pPr>
        <w:pStyle w:val="a4"/>
        <w:spacing w:line="360" w:lineRule="auto"/>
        <w:ind w:right="233" w:firstLine="829"/>
        <w:jc w:val="both"/>
      </w:pPr>
      <w:r w:rsidRPr="00E7453D">
        <w:t xml:space="preserve">Внутренняя </w:t>
      </w:r>
      <w:r w:rsidR="00676041" w:rsidRPr="00E7453D">
        <w:t xml:space="preserve">система  </w:t>
      </w:r>
      <w:r w:rsidRPr="00E7453D">
        <w:t>оценк</w:t>
      </w:r>
      <w:r w:rsidR="00676041" w:rsidRPr="00E7453D">
        <w:t xml:space="preserve">и </w:t>
      </w:r>
      <w:r w:rsidRPr="00E7453D">
        <w:t xml:space="preserve"> качества работы педагогических работников филиала университета осуществляется в рамках: </w:t>
      </w:r>
    </w:p>
    <w:p w:rsidR="002174A2" w:rsidRPr="00E7453D" w:rsidRDefault="002174A2" w:rsidP="002174A2">
      <w:pPr>
        <w:pStyle w:val="a4"/>
        <w:spacing w:line="360" w:lineRule="auto"/>
        <w:ind w:right="233" w:firstLine="829"/>
        <w:jc w:val="both"/>
      </w:pPr>
      <w:r w:rsidRPr="00E7453D">
        <w:t xml:space="preserve">1) проведения конкурсов педагогического мастерства (например, студент и преподаватель года РТУ МИРЭА) и взаимопосещений занятий; </w:t>
      </w:r>
    </w:p>
    <w:p w:rsidR="002174A2" w:rsidRPr="00E7453D" w:rsidRDefault="002174A2" w:rsidP="002174A2">
      <w:pPr>
        <w:pStyle w:val="a4"/>
        <w:spacing w:line="360" w:lineRule="auto"/>
        <w:ind w:right="233" w:firstLine="829"/>
        <w:jc w:val="both"/>
      </w:pPr>
      <w:r w:rsidRPr="00E7453D">
        <w:t xml:space="preserve">2) системного мониторинга уровня квалификации педагогических работников (заведующие кафедрой оценивают качество работы преподавателей по направлениям (образовательная деятельность, научная работа, повышение квалификации, учебно-воспитательная работа и т.д.) и по результатам этой оценки корректируют работу сотрудников; </w:t>
      </w:r>
    </w:p>
    <w:p w:rsidR="002174A2" w:rsidRPr="00E7453D" w:rsidRDefault="002174A2" w:rsidP="002174A2">
      <w:pPr>
        <w:pStyle w:val="a4"/>
        <w:spacing w:line="360" w:lineRule="auto"/>
        <w:ind w:right="233" w:firstLine="829"/>
        <w:jc w:val="both"/>
      </w:pPr>
      <w:r w:rsidRPr="00E7453D">
        <w:t xml:space="preserve">3) анализа портфолио профессиональных достижений педагогических работников (все преподаватели сформировали в личных кабинетах портфолио); </w:t>
      </w:r>
    </w:p>
    <w:p w:rsidR="002174A2" w:rsidRPr="00E7453D" w:rsidRDefault="002174A2" w:rsidP="002174A2">
      <w:pPr>
        <w:pStyle w:val="a4"/>
        <w:spacing w:line="360" w:lineRule="auto"/>
        <w:ind w:right="233" w:firstLine="829"/>
        <w:jc w:val="both"/>
      </w:pPr>
      <w:r w:rsidRPr="00E7453D">
        <w:lastRenderedPageBreak/>
        <w:t>4) процедуры оценки качества работы педагогических работников обучающимися (в личных кабинетах студентов предусмотрено тестирование по этому вопросу).</w:t>
      </w:r>
    </w:p>
    <w:p w:rsidR="004F2C14" w:rsidRPr="00E7453D" w:rsidRDefault="00141162" w:rsidP="002174A2">
      <w:pPr>
        <w:pStyle w:val="a4"/>
        <w:spacing w:line="360" w:lineRule="auto"/>
        <w:ind w:right="233" w:firstLine="829"/>
        <w:jc w:val="both"/>
      </w:pPr>
      <w:r w:rsidRPr="00E7453D">
        <w:t xml:space="preserve">Внутренний мониторинг, являясь инструментом внутренней системы оценки качества образовательной деятельности, представляет собой процедуру проверки соответствия образовательных программ показателям, установленным в образовательной организации и отражающим соответствие качества реализации образовательной программы профессиональным стандартам, требованиям рынка труда и потребностям обучающихся. </w:t>
      </w:r>
    </w:p>
    <w:p w:rsidR="002174A2" w:rsidRPr="00E7453D" w:rsidRDefault="00141162" w:rsidP="004F2C14">
      <w:pPr>
        <w:pStyle w:val="a4"/>
        <w:spacing w:line="360" w:lineRule="auto"/>
        <w:ind w:right="233" w:firstLine="829"/>
        <w:jc w:val="both"/>
      </w:pPr>
      <w:r w:rsidRPr="00E7453D">
        <w:t xml:space="preserve">Критерии, применяемые в рамках проведения внутреннего мониторинга, утверждаются распоряжением ректора и распоряжением директора филиала РТУ МИРЭА в г. Ставрополе. </w:t>
      </w:r>
    </w:p>
    <w:p w:rsidR="00903552" w:rsidRPr="00E7453D" w:rsidRDefault="00E6149B" w:rsidP="004F2C14">
      <w:pPr>
        <w:pStyle w:val="a4"/>
        <w:spacing w:line="360" w:lineRule="auto"/>
        <w:ind w:left="122" w:right="233" w:firstLine="707"/>
        <w:jc w:val="both"/>
      </w:pPr>
      <w:r w:rsidRPr="00E7453D">
        <w:t xml:space="preserve">В рамках </w:t>
      </w:r>
      <w:r w:rsidR="00260F74" w:rsidRPr="00E7453D">
        <w:t xml:space="preserve">внутренней системы оценки качества обучающихся </w:t>
      </w:r>
      <w:r w:rsidR="00D71326" w:rsidRPr="00E7453D">
        <w:t xml:space="preserve">в декабре 2022 года </w:t>
      </w:r>
      <w:r w:rsidR="00260F74" w:rsidRPr="00E7453D">
        <w:t xml:space="preserve">был проведен независимый мониторинг качества подготовки обучающихся филиала РТУ МИРЭА в г. Ставрополе </w:t>
      </w:r>
      <w:r w:rsidR="004F2C14" w:rsidRPr="00E7453D">
        <w:t xml:space="preserve">по направлению подготовки 38.03.04 Государственное и муниципальное управление </w:t>
      </w:r>
      <w:r w:rsidR="00260F74" w:rsidRPr="00E7453D">
        <w:t xml:space="preserve">(тестирование сформированности компетенций/дисциплин) в режиме онлайн в дистанционной форме посредством сети Интернет (на платформе test.nica.ru) (рисунок 1- </w:t>
      </w:r>
      <w:r w:rsidR="004F2C14" w:rsidRPr="00E7453D">
        <w:t>2</w:t>
      </w:r>
      <w:r w:rsidR="00260F74" w:rsidRPr="00E7453D">
        <w:t>)</w:t>
      </w:r>
      <w:r w:rsidRPr="00E7453D">
        <w:t>:</w:t>
      </w:r>
    </w:p>
    <w:p w:rsidR="00903552" w:rsidRPr="00E7453D" w:rsidRDefault="00E6149B" w:rsidP="0058143B">
      <w:pPr>
        <w:pStyle w:val="a7"/>
        <w:numPr>
          <w:ilvl w:val="0"/>
          <w:numId w:val="10"/>
        </w:numPr>
        <w:tabs>
          <w:tab w:val="left" w:pos="1116"/>
        </w:tabs>
        <w:spacing w:line="360" w:lineRule="auto"/>
        <w:ind w:left="0" w:firstLine="709"/>
        <w:rPr>
          <w:sz w:val="24"/>
        </w:rPr>
      </w:pPr>
      <w:r w:rsidRPr="00E7453D">
        <w:rPr>
          <w:sz w:val="24"/>
        </w:rPr>
        <w:t>анкетирование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обучающихся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на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предмет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удовлетворенности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качеством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реализации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научно-образовательной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деятельности,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уровнем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учебно-методического</w:t>
      </w:r>
      <w:r w:rsidRPr="00E7453D">
        <w:rPr>
          <w:spacing w:val="1"/>
          <w:sz w:val="24"/>
        </w:rPr>
        <w:t xml:space="preserve"> </w:t>
      </w:r>
      <w:r w:rsidRPr="00E7453D">
        <w:rPr>
          <w:sz w:val="24"/>
        </w:rPr>
        <w:t>и</w:t>
      </w:r>
      <w:r w:rsidRPr="00E7453D">
        <w:rPr>
          <w:spacing w:val="-57"/>
          <w:sz w:val="24"/>
        </w:rPr>
        <w:t xml:space="preserve"> </w:t>
      </w:r>
      <w:r w:rsidRPr="00E7453D">
        <w:rPr>
          <w:sz w:val="24"/>
        </w:rPr>
        <w:t>материально-технического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обеспечения</w:t>
      </w:r>
      <w:r w:rsidR="00E313C5" w:rsidRPr="00E7453D">
        <w:rPr>
          <w:sz w:val="24"/>
        </w:rPr>
        <w:t xml:space="preserve"> </w:t>
      </w:r>
      <w:r w:rsidRPr="00E7453D">
        <w:rPr>
          <w:sz w:val="24"/>
        </w:rPr>
        <w:t>(таблица</w:t>
      </w:r>
      <w:r w:rsidRPr="00E7453D">
        <w:rPr>
          <w:spacing w:val="-1"/>
          <w:sz w:val="24"/>
        </w:rPr>
        <w:t xml:space="preserve"> </w:t>
      </w:r>
      <w:r w:rsidR="009850EC" w:rsidRPr="00E7453D">
        <w:rPr>
          <w:sz w:val="24"/>
        </w:rPr>
        <w:t>3</w:t>
      </w:r>
      <w:r w:rsidRPr="00E7453D">
        <w:rPr>
          <w:sz w:val="24"/>
        </w:rPr>
        <w:t xml:space="preserve">, рисунок </w:t>
      </w:r>
      <w:r w:rsidR="004F2C14" w:rsidRPr="00E7453D">
        <w:rPr>
          <w:sz w:val="24"/>
        </w:rPr>
        <w:t>3</w:t>
      </w:r>
      <w:r w:rsidRPr="00E7453D">
        <w:rPr>
          <w:sz w:val="24"/>
        </w:rPr>
        <w:t>);</w:t>
      </w:r>
    </w:p>
    <w:p w:rsidR="00903552" w:rsidRPr="00E7453D" w:rsidRDefault="00E6149B" w:rsidP="002174A2">
      <w:pPr>
        <w:pStyle w:val="a7"/>
        <w:numPr>
          <w:ilvl w:val="0"/>
          <w:numId w:val="10"/>
        </w:numPr>
        <w:tabs>
          <w:tab w:val="left" w:pos="1116"/>
        </w:tabs>
        <w:spacing w:line="360" w:lineRule="auto"/>
        <w:ind w:left="0" w:firstLine="709"/>
        <w:rPr>
          <w:sz w:val="24"/>
        </w:rPr>
      </w:pPr>
      <w:r w:rsidRPr="00E7453D">
        <w:rPr>
          <w:sz w:val="24"/>
        </w:rPr>
        <w:t>анкетирование</w:t>
      </w:r>
      <w:r w:rsidR="002174A2" w:rsidRPr="00E7453D">
        <w:rPr>
          <w:sz w:val="24"/>
        </w:rPr>
        <w:t xml:space="preserve"> в виде опроса</w:t>
      </w:r>
      <w:r w:rsidRPr="00E7453D">
        <w:rPr>
          <w:spacing w:val="47"/>
          <w:sz w:val="24"/>
        </w:rPr>
        <w:t xml:space="preserve"> </w:t>
      </w:r>
      <w:r w:rsidRPr="00E7453D">
        <w:rPr>
          <w:sz w:val="24"/>
        </w:rPr>
        <w:t>педагогических</w:t>
      </w:r>
      <w:r w:rsidRPr="00E7453D">
        <w:rPr>
          <w:spacing w:val="51"/>
          <w:sz w:val="24"/>
        </w:rPr>
        <w:t xml:space="preserve"> </w:t>
      </w:r>
      <w:r w:rsidRPr="00E7453D">
        <w:rPr>
          <w:sz w:val="24"/>
        </w:rPr>
        <w:t>работников,</w:t>
      </w:r>
      <w:r w:rsidRPr="00E7453D">
        <w:rPr>
          <w:spacing w:val="51"/>
          <w:sz w:val="24"/>
        </w:rPr>
        <w:t xml:space="preserve"> </w:t>
      </w:r>
      <w:r w:rsidRPr="00E7453D">
        <w:rPr>
          <w:sz w:val="24"/>
        </w:rPr>
        <w:t>участвующих</w:t>
      </w:r>
      <w:r w:rsidRPr="00E7453D">
        <w:rPr>
          <w:spacing w:val="51"/>
          <w:sz w:val="24"/>
        </w:rPr>
        <w:t xml:space="preserve"> </w:t>
      </w:r>
      <w:r w:rsidRPr="00E7453D">
        <w:rPr>
          <w:sz w:val="24"/>
        </w:rPr>
        <w:t>в</w:t>
      </w:r>
      <w:r w:rsidRPr="00E7453D">
        <w:rPr>
          <w:spacing w:val="51"/>
          <w:sz w:val="24"/>
        </w:rPr>
        <w:t xml:space="preserve"> </w:t>
      </w:r>
      <w:r w:rsidRPr="00E7453D">
        <w:rPr>
          <w:sz w:val="24"/>
        </w:rPr>
        <w:t>реализации</w:t>
      </w:r>
      <w:r w:rsidRPr="00E7453D">
        <w:rPr>
          <w:spacing w:val="57"/>
          <w:sz w:val="24"/>
        </w:rPr>
        <w:t xml:space="preserve"> </w:t>
      </w:r>
      <w:r w:rsidRPr="00E7453D">
        <w:rPr>
          <w:sz w:val="24"/>
        </w:rPr>
        <w:t>ОП</w:t>
      </w:r>
      <w:r w:rsidR="002174A2" w:rsidRPr="00E7453D">
        <w:rPr>
          <w:sz w:val="24"/>
        </w:rPr>
        <w:t xml:space="preserve"> по направлению подготовки 38.03.04 Государственное и муниципальное управление</w:t>
      </w:r>
      <w:r w:rsidRPr="00E7453D">
        <w:rPr>
          <w:spacing w:val="50"/>
          <w:sz w:val="24"/>
        </w:rPr>
        <w:t xml:space="preserve"> </w:t>
      </w:r>
      <w:r w:rsidRPr="00E7453D">
        <w:rPr>
          <w:sz w:val="24"/>
        </w:rPr>
        <w:t>(с</w:t>
      </w:r>
      <w:r w:rsidRPr="00E7453D">
        <w:rPr>
          <w:spacing w:val="-57"/>
          <w:sz w:val="24"/>
        </w:rPr>
        <w:t xml:space="preserve"> </w:t>
      </w:r>
      <w:r w:rsidRPr="00E7453D">
        <w:rPr>
          <w:sz w:val="24"/>
        </w:rPr>
        <w:t>последующим</w:t>
      </w:r>
      <w:r w:rsidRPr="00E7453D">
        <w:rPr>
          <w:spacing w:val="-2"/>
          <w:sz w:val="24"/>
        </w:rPr>
        <w:t xml:space="preserve"> </w:t>
      </w:r>
      <w:r w:rsidRPr="00E7453D">
        <w:rPr>
          <w:sz w:val="24"/>
        </w:rPr>
        <w:t>анализом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и</w:t>
      </w:r>
      <w:r w:rsidRPr="00E7453D">
        <w:rPr>
          <w:spacing w:val="-1"/>
          <w:sz w:val="24"/>
        </w:rPr>
        <w:t xml:space="preserve"> </w:t>
      </w:r>
      <w:r w:rsidRPr="00E7453D">
        <w:rPr>
          <w:sz w:val="24"/>
        </w:rPr>
        <w:t>корректирующими</w:t>
      </w:r>
      <w:r w:rsidRPr="00E7453D">
        <w:rPr>
          <w:spacing w:val="2"/>
          <w:sz w:val="24"/>
        </w:rPr>
        <w:t xml:space="preserve"> </w:t>
      </w:r>
      <w:r w:rsidRPr="00E7453D">
        <w:rPr>
          <w:sz w:val="24"/>
        </w:rPr>
        <w:t>действиями) (таблица</w:t>
      </w:r>
      <w:r w:rsidRPr="00E7453D">
        <w:rPr>
          <w:spacing w:val="-2"/>
          <w:sz w:val="24"/>
        </w:rPr>
        <w:t xml:space="preserve"> </w:t>
      </w:r>
      <w:r w:rsidR="009850EC" w:rsidRPr="00E7453D">
        <w:rPr>
          <w:sz w:val="24"/>
        </w:rPr>
        <w:t>4</w:t>
      </w:r>
      <w:r w:rsidRPr="00E7453D">
        <w:rPr>
          <w:sz w:val="24"/>
        </w:rPr>
        <w:t>).</w:t>
      </w:r>
    </w:p>
    <w:p w:rsidR="002A1AAA" w:rsidRPr="00E7453D" w:rsidRDefault="002174A2" w:rsidP="00C50FFD">
      <w:pPr>
        <w:pStyle w:val="a7"/>
        <w:numPr>
          <w:ilvl w:val="0"/>
          <w:numId w:val="10"/>
        </w:numPr>
        <w:tabs>
          <w:tab w:val="left" w:pos="1116"/>
        </w:tabs>
        <w:spacing w:line="360" w:lineRule="auto"/>
        <w:ind w:left="0" w:firstLine="709"/>
        <w:rPr>
          <w:sz w:val="24"/>
        </w:rPr>
      </w:pPr>
      <w:r w:rsidRPr="00E7453D">
        <w:rPr>
          <w:sz w:val="24"/>
        </w:rPr>
        <w:t>опрос</w:t>
      </w:r>
      <w:r w:rsidR="002A1AAA" w:rsidRPr="00E7453D">
        <w:rPr>
          <w:sz w:val="24"/>
        </w:rPr>
        <w:t xml:space="preserve"> представителей работодателей и их объедине</w:t>
      </w:r>
      <w:r w:rsidR="008944CC" w:rsidRPr="00E7453D">
        <w:rPr>
          <w:sz w:val="24"/>
        </w:rPr>
        <w:t>ний, участвующих в реализации О</w:t>
      </w:r>
      <w:r w:rsidR="002A1AAA" w:rsidRPr="00E7453D">
        <w:rPr>
          <w:sz w:val="24"/>
        </w:rPr>
        <w:t>П, об удовлетворенности качеством образования.</w:t>
      </w:r>
    </w:p>
    <w:p w:rsidR="00B42FB8" w:rsidRPr="00E7453D" w:rsidRDefault="00B42FB8" w:rsidP="00B42FB8">
      <w:pPr>
        <w:pStyle w:val="a4"/>
        <w:spacing w:before="1"/>
        <w:ind w:right="91"/>
        <w:jc w:val="center"/>
      </w:pPr>
      <w:r w:rsidRPr="00E7453D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48A2D279" wp14:editId="29713F47">
            <wp:extent cx="4552950" cy="282938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7070" cy="283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B8" w:rsidRPr="00E7453D" w:rsidRDefault="00B42FB8" w:rsidP="009850EC">
      <w:pPr>
        <w:pStyle w:val="a4"/>
        <w:spacing w:before="1"/>
        <w:ind w:right="91"/>
        <w:jc w:val="center"/>
      </w:pPr>
      <w:r w:rsidRPr="00E7453D">
        <w:t xml:space="preserve">Рисунок </w:t>
      </w:r>
      <w:r w:rsidR="004F2C14" w:rsidRPr="00E7453D">
        <w:t>1</w:t>
      </w:r>
      <w:r w:rsidRPr="00E7453D">
        <w:t xml:space="preserve"> – Результат оценивания качества</w:t>
      </w:r>
      <w:r w:rsidRPr="00E7453D">
        <w:rPr>
          <w:spacing w:val="-57"/>
        </w:rPr>
        <w:t xml:space="preserve"> </w:t>
      </w:r>
      <w:r w:rsidR="004F2C14" w:rsidRPr="00E7453D">
        <w:rPr>
          <w:spacing w:val="-57"/>
        </w:rPr>
        <w:t xml:space="preserve">                                                      </w:t>
      </w:r>
      <w:r w:rsidRPr="00E7453D">
        <w:t>подготовки</w:t>
      </w:r>
      <w:r w:rsidRPr="00E7453D">
        <w:rPr>
          <w:spacing w:val="-1"/>
        </w:rPr>
        <w:t xml:space="preserve"> </w:t>
      </w:r>
      <w:r w:rsidRPr="00E7453D">
        <w:t xml:space="preserve">обучающихся направления </w:t>
      </w:r>
      <w:r w:rsidRPr="00E7453D">
        <w:lastRenderedPageBreak/>
        <w:t>подготовки 38.03.04 Государственное и муниципальное управление по дисциплине Математика</w:t>
      </w:r>
    </w:p>
    <w:p w:rsidR="00B42FB8" w:rsidRPr="00E7453D" w:rsidRDefault="00B42FB8" w:rsidP="00B42FB8">
      <w:pPr>
        <w:pStyle w:val="a4"/>
        <w:spacing w:before="1"/>
        <w:ind w:right="91"/>
        <w:jc w:val="center"/>
      </w:pPr>
    </w:p>
    <w:p w:rsidR="00B42FB8" w:rsidRPr="00E7453D" w:rsidRDefault="0058143B" w:rsidP="00B42FB8">
      <w:pPr>
        <w:pStyle w:val="a4"/>
        <w:spacing w:before="1"/>
        <w:ind w:right="91"/>
        <w:jc w:val="center"/>
      </w:pPr>
      <w:r w:rsidRPr="00E7453D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78956008" wp14:editId="1591F990">
            <wp:extent cx="5276850" cy="28667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2497" cy="286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B" w:rsidRPr="00E7453D" w:rsidRDefault="0058143B" w:rsidP="009850EC">
      <w:pPr>
        <w:pStyle w:val="a4"/>
        <w:spacing w:before="1"/>
        <w:ind w:right="91"/>
        <w:jc w:val="center"/>
      </w:pPr>
      <w:r w:rsidRPr="00E7453D">
        <w:t xml:space="preserve">Рисунок </w:t>
      </w:r>
      <w:r w:rsidR="004F2C14" w:rsidRPr="00E7453D">
        <w:t>2</w:t>
      </w:r>
      <w:r w:rsidRPr="00E7453D">
        <w:t xml:space="preserve"> – Результат оценивания качества</w:t>
      </w:r>
      <w:r w:rsidR="004F2C14" w:rsidRPr="00E7453D">
        <w:t xml:space="preserve"> </w:t>
      </w:r>
      <w:r w:rsidRPr="00E7453D">
        <w:rPr>
          <w:spacing w:val="-57"/>
        </w:rPr>
        <w:t xml:space="preserve"> </w:t>
      </w:r>
      <w:r w:rsidRPr="00E7453D">
        <w:t>подготовки</w:t>
      </w:r>
      <w:r w:rsidRPr="00E7453D">
        <w:rPr>
          <w:spacing w:val="-1"/>
        </w:rPr>
        <w:t xml:space="preserve"> </w:t>
      </w:r>
      <w:r w:rsidRPr="00E7453D">
        <w:t>обучающихся направления подготовки 38.03.04 Государственное и муниципальное управление по компетенции ОК- 9 Способность использовать приемы оказания первой помощи, методы защиты в условиях чрезвычайных ситуациях</w:t>
      </w:r>
    </w:p>
    <w:p w:rsidR="0058143B" w:rsidRPr="00E7453D" w:rsidRDefault="0058143B" w:rsidP="0058143B">
      <w:pPr>
        <w:pStyle w:val="a4"/>
        <w:spacing w:before="1"/>
        <w:ind w:right="91"/>
        <w:jc w:val="center"/>
      </w:pPr>
    </w:p>
    <w:p w:rsidR="0058143B" w:rsidRPr="00E7453D" w:rsidRDefault="00D71326" w:rsidP="00D71326">
      <w:pPr>
        <w:pStyle w:val="a4"/>
        <w:spacing w:before="1" w:line="360" w:lineRule="auto"/>
        <w:ind w:right="91" w:firstLine="709"/>
        <w:jc w:val="both"/>
      </w:pPr>
      <w:r w:rsidRPr="00E7453D">
        <w:t>Критерий оценки качества подготовки студентов направлени</w:t>
      </w:r>
      <w:r w:rsidR="004F2C14" w:rsidRPr="00E7453D">
        <w:t>я</w:t>
      </w:r>
      <w:r w:rsidRPr="00E7453D">
        <w:t xml:space="preserve"> подготовки 38.03.04 Государственное и муниципальное у</w:t>
      </w:r>
      <w:r w:rsidR="004F2C14" w:rsidRPr="00E7453D">
        <w:t xml:space="preserve">правление </w:t>
      </w:r>
      <w:r w:rsidRPr="00E7453D">
        <w:t xml:space="preserve">по результатам мониторинга в части сформированности общекультурных компетенций (дисциплины): </w:t>
      </w:r>
      <w:r w:rsidR="002A1AAA" w:rsidRPr="00E7453D">
        <w:t>10</w:t>
      </w:r>
      <w:r w:rsidRPr="00E7453D">
        <w:t>0% студентов по направлению подготовки, участвовавших в мониторинге, выполнили не менее 7</w:t>
      </w:r>
      <w:r w:rsidR="002A1AAA" w:rsidRPr="00E7453D">
        <w:t>5</w:t>
      </w:r>
      <w:r w:rsidRPr="00E7453D">
        <w:t xml:space="preserve">% заданий. </w:t>
      </w:r>
    </w:p>
    <w:p w:rsidR="00B42FB8" w:rsidRPr="00E7453D" w:rsidRDefault="00B42FB8" w:rsidP="00B42FB8">
      <w:pPr>
        <w:pStyle w:val="a4"/>
        <w:spacing w:before="1"/>
        <w:ind w:right="91"/>
        <w:jc w:val="center"/>
        <w:sectPr w:rsidR="00B42FB8" w:rsidRPr="00E7453D">
          <w:pgSz w:w="11930" w:h="16870"/>
          <w:pgMar w:top="1040" w:right="620" w:bottom="980" w:left="1580" w:header="0" w:footer="785" w:gutter="0"/>
          <w:cols w:space="720"/>
        </w:sectPr>
      </w:pPr>
    </w:p>
    <w:p w:rsidR="004F2C14" w:rsidRPr="00E7453D" w:rsidRDefault="00E6149B" w:rsidP="00D71326">
      <w:pPr>
        <w:pStyle w:val="a4"/>
        <w:spacing w:before="90"/>
        <w:ind w:left="212"/>
        <w:jc w:val="center"/>
      </w:pPr>
      <w:r w:rsidRPr="00E7453D">
        <w:lastRenderedPageBreak/>
        <w:t>Таблица</w:t>
      </w:r>
      <w:r w:rsidRPr="00E7453D">
        <w:rPr>
          <w:spacing w:val="7"/>
        </w:rPr>
        <w:t xml:space="preserve"> </w:t>
      </w:r>
      <w:r w:rsidR="009850EC" w:rsidRPr="00E7453D">
        <w:t>3</w:t>
      </w:r>
      <w:r w:rsidRPr="00E7453D">
        <w:rPr>
          <w:spacing w:val="10"/>
        </w:rPr>
        <w:t xml:space="preserve"> </w:t>
      </w:r>
      <w:r w:rsidRPr="00E7453D">
        <w:t>–</w:t>
      </w:r>
      <w:r w:rsidRPr="00E7453D">
        <w:rPr>
          <w:spacing w:val="10"/>
        </w:rPr>
        <w:t xml:space="preserve"> </w:t>
      </w:r>
      <w:r w:rsidR="00751316" w:rsidRPr="00E7453D">
        <w:rPr>
          <w:spacing w:val="10"/>
        </w:rPr>
        <w:t xml:space="preserve"> Результаты о</w:t>
      </w:r>
      <w:r w:rsidR="00751316" w:rsidRPr="00E7453D">
        <w:t xml:space="preserve">проса </w:t>
      </w:r>
      <w:r w:rsidRPr="00E7453D">
        <w:rPr>
          <w:spacing w:val="7"/>
        </w:rPr>
        <w:t xml:space="preserve"> </w:t>
      </w:r>
      <w:r w:rsidR="00751316" w:rsidRPr="00E7453D">
        <w:t>обучающихся</w:t>
      </w:r>
      <w:r w:rsidR="00751316" w:rsidRPr="00E7453D">
        <w:rPr>
          <w:spacing w:val="9"/>
        </w:rPr>
        <w:t xml:space="preserve"> </w:t>
      </w:r>
      <w:r w:rsidR="00751316" w:rsidRPr="00E7453D">
        <w:t xml:space="preserve">филиала  РТУ МИРЭА в г. Ставрополе  об </w:t>
      </w:r>
      <w:r w:rsidRPr="00E7453D">
        <w:t>удовлетворенности</w:t>
      </w:r>
      <w:r w:rsidRPr="00E7453D">
        <w:rPr>
          <w:spacing w:val="11"/>
        </w:rPr>
        <w:t xml:space="preserve"> </w:t>
      </w:r>
      <w:r w:rsidR="00751316" w:rsidRPr="00E7453D">
        <w:rPr>
          <w:spacing w:val="11"/>
        </w:rPr>
        <w:t xml:space="preserve">условиями, содержанием, организацией и  </w:t>
      </w:r>
      <w:r w:rsidR="00751316" w:rsidRPr="00E7453D">
        <w:t>качеством</w:t>
      </w:r>
      <w:r w:rsidR="00751316" w:rsidRPr="00E7453D">
        <w:rPr>
          <w:spacing w:val="9"/>
        </w:rPr>
        <w:t xml:space="preserve"> </w:t>
      </w:r>
      <w:r w:rsidR="00751316" w:rsidRPr="00E7453D">
        <w:t xml:space="preserve">образовательного процесса в целом  </w:t>
      </w:r>
      <w:r w:rsidR="004F2C14" w:rsidRPr="00E7453D">
        <w:t xml:space="preserve">по направлению подготовки </w:t>
      </w:r>
    </w:p>
    <w:p w:rsidR="004F2C14" w:rsidRPr="00E7453D" w:rsidRDefault="00E6149B" w:rsidP="00D71326">
      <w:pPr>
        <w:pStyle w:val="a4"/>
        <w:spacing w:before="90"/>
        <w:ind w:left="212"/>
        <w:jc w:val="center"/>
        <w:rPr>
          <w:spacing w:val="7"/>
        </w:rPr>
      </w:pPr>
      <w:r w:rsidRPr="00E7453D">
        <w:rPr>
          <w:spacing w:val="7"/>
        </w:rPr>
        <w:t xml:space="preserve"> </w:t>
      </w:r>
      <w:r w:rsidR="004F2C14" w:rsidRPr="00E7453D">
        <w:rPr>
          <w:spacing w:val="7"/>
        </w:rPr>
        <w:t xml:space="preserve">38.03.04 Государственное и муниципальное управление </w:t>
      </w:r>
      <w:r w:rsidR="002905F4" w:rsidRPr="00E7453D">
        <w:rPr>
          <w:spacing w:val="7"/>
        </w:rPr>
        <w:t>(очн</w:t>
      </w:r>
      <w:r w:rsidR="00751316" w:rsidRPr="00E7453D">
        <w:rPr>
          <w:spacing w:val="7"/>
        </w:rPr>
        <w:t>ая</w:t>
      </w:r>
      <w:r w:rsidR="002905F4" w:rsidRPr="00E7453D">
        <w:rPr>
          <w:spacing w:val="7"/>
        </w:rPr>
        <w:t xml:space="preserve"> форм</w:t>
      </w:r>
      <w:r w:rsidR="00751316" w:rsidRPr="00E7453D">
        <w:rPr>
          <w:spacing w:val="7"/>
        </w:rPr>
        <w:t>а</w:t>
      </w:r>
      <w:r w:rsidR="002905F4" w:rsidRPr="00E7453D">
        <w:rPr>
          <w:spacing w:val="7"/>
        </w:rPr>
        <w:t xml:space="preserve"> обучения)</w:t>
      </w:r>
    </w:p>
    <w:p w:rsidR="00903552" w:rsidRPr="00E7453D" w:rsidRDefault="00903552" w:rsidP="00D71326">
      <w:pPr>
        <w:pStyle w:val="a4"/>
        <w:spacing w:before="90"/>
        <w:ind w:left="212"/>
        <w:jc w:val="center"/>
      </w:pPr>
    </w:p>
    <w:tbl>
      <w:tblPr>
        <w:tblStyle w:val="TableNormal"/>
        <w:tblW w:w="151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263"/>
        <w:gridCol w:w="1152"/>
        <w:gridCol w:w="1290"/>
        <w:gridCol w:w="1089"/>
        <w:gridCol w:w="1352"/>
        <w:gridCol w:w="5833"/>
      </w:tblGrid>
      <w:tr w:rsidR="00903552" w:rsidRPr="00E7453D" w:rsidTr="005962E8">
        <w:trPr>
          <w:trHeight w:val="586"/>
        </w:trPr>
        <w:tc>
          <w:tcPr>
            <w:tcW w:w="3181" w:type="dxa"/>
            <w:vMerge w:val="restart"/>
          </w:tcPr>
          <w:p w:rsidR="00903552" w:rsidRPr="00E7453D" w:rsidRDefault="0090355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ind w:left="1053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146" w:type="dxa"/>
            <w:gridSpan w:val="5"/>
          </w:tcPr>
          <w:p w:rsidR="00903552" w:rsidRPr="00E7453D" w:rsidRDefault="00E6149B">
            <w:pPr>
              <w:pStyle w:val="TableParagraph"/>
              <w:spacing w:line="276" w:lineRule="exact"/>
              <w:ind w:left="1330" w:right="1309" w:firstLine="30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Количество обучающихся,</w:t>
            </w:r>
            <w:r w:rsidRPr="00E7453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ответивших</w:t>
            </w:r>
            <w:r w:rsidRPr="00E745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на</w:t>
            </w:r>
            <w:r w:rsidRPr="00E745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вопросы</w:t>
            </w:r>
            <w:r w:rsidRPr="00E7453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анкеты</w:t>
            </w:r>
          </w:p>
        </w:tc>
        <w:tc>
          <w:tcPr>
            <w:tcW w:w="5833" w:type="dxa"/>
            <w:vMerge w:val="restart"/>
          </w:tcPr>
          <w:p w:rsidR="00903552" w:rsidRPr="00E7453D" w:rsidRDefault="0090355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ind w:left="448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Графическое</w:t>
            </w:r>
            <w:r w:rsidRPr="00E7453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представление</w:t>
            </w:r>
            <w:r w:rsidRPr="00E7453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CB037E" w:rsidRPr="00E7453D" w:rsidTr="00CB037E">
        <w:trPr>
          <w:trHeight w:val="292"/>
        </w:trPr>
        <w:tc>
          <w:tcPr>
            <w:tcW w:w="3181" w:type="dxa"/>
            <w:vMerge/>
            <w:tcBorders>
              <w:top w:val="nil"/>
            </w:tcBorders>
          </w:tcPr>
          <w:p w:rsidR="00CB037E" w:rsidRPr="00E7453D" w:rsidRDefault="00CB037E" w:rsidP="00CB037E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right="348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152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75 %</w:t>
            </w:r>
          </w:p>
        </w:tc>
        <w:tc>
          <w:tcPr>
            <w:tcW w:w="1290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right="267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50 %</w:t>
            </w:r>
          </w:p>
        </w:tc>
        <w:tc>
          <w:tcPr>
            <w:tcW w:w="1089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352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менее</w:t>
            </w:r>
            <w:r w:rsidRPr="00E745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5833" w:type="dxa"/>
            <w:vMerge/>
            <w:tcBorders>
              <w:top w:val="nil"/>
            </w:tcBorders>
          </w:tcPr>
          <w:p w:rsidR="00CB037E" w:rsidRPr="00E7453D" w:rsidRDefault="00CB037E" w:rsidP="00CB037E">
            <w:pPr>
              <w:rPr>
                <w:sz w:val="24"/>
                <w:szCs w:val="24"/>
              </w:rPr>
            </w:pPr>
          </w:p>
        </w:tc>
      </w:tr>
      <w:tr w:rsidR="00903552" w:rsidRPr="00E7453D" w:rsidTr="00CB037E">
        <w:trPr>
          <w:trHeight w:val="3830"/>
        </w:trPr>
        <w:tc>
          <w:tcPr>
            <w:tcW w:w="3181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ind w:left="350" w:right="340" w:hanging="4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Удовлетворённость</w:t>
            </w:r>
            <w:r w:rsidRPr="00E7453D">
              <w:rPr>
                <w:spacing w:val="1"/>
                <w:sz w:val="24"/>
                <w:szCs w:val="24"/>
              </w:rPr>
              <w:t xml:space="preserve"> </w:t>
            </w:r>
            <w:r w:rsidRPr="00E7453D">
              <w:rPr>
                <w:sz w:val="24"/>
                <w:szCs w:val="24"/>
              </w:rPr>
              <w:t>расписанием</w:t>
            </w:r>
            <w:r w:rsidRPr="00E7453D">
              <w:rPr>
                <w:spacing w:val="-5"/>
                <w:sz w:val="24"/>
                <w:szCs w:val="24"/>
              </w:rPr>
              <w:t xml:space="preserve"> </w:t>
            </w:r>
            <w:r w:rsidRPr="00E7453D">
              <w:rPr>
                <w:sz w:val="24"/>
                <w:szCs w:val="24"/>
              </w:rPr>
              <w:t>занятий</w:t>
            </w:r>
            <w:r w:rsidRPr="00E7453D">
              <w:rPr>
                <w:spacing w:val="-4"/>
                <w:sz w:val="24"/>
                <w:szCs w:val="24"/>
              </w:rPr>
              <w:t xml:space="preserve"> </w:t>
            </w:r>
            <w:r w:rsidRPr="00E7453D">
              <w:rPr>
                <w:sz w:val="24"/>
                <w:szCs w:val="24"/>
              </w:rPr>
              <w:t>по</w:t>
            </w:r>
            <w:r w:rsidRPr="00E7453D">
              <w:rPr>
                <w:spacing w:val="-57"/>
                <w:sz w:val="24"/>
                <w:szCs w:val="24"/>
              </w:rPr>
              <w:t xml:space="preserve"> </w:t>
            </w:r>
            <w:r w:rsidRPr="00E7453D">
              <w:rPr>
                <w:sz w:val="24"/>
                <w:szCs w:val="24"/>
              </w:rPr>
              <w:t>дисциплине</w:t>
            </w:r>
          </w:p>
        </w:tc>
        <w:tc>
          <w:tcPr>
            <w:tcW w:w="1263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03552" w:rsidRPr="00E7453D" w:rsidRDefault="004F2C14" w:rsidP="005962E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2</w:t>
            </w:r>
            <w:r w:rsidR="005962E8" w:rsidRPr="00E7453D">
              <w:rPr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03552" w:rsidRPr="00E7453D" w:rsidRDefault="005B3090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5833" w:type="dxa"/>
          </w:tcPr>
          <w:p w:rsidR="00903552" w:rsidRPr="00E7453D" w:rsidRDefault="00903552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ind w:left="244"/>
              <w:rPr>
                <w:sz w:val="24"/>
                <w:szCs w:val="24"/>
              </w:rPr>
            </w:pPr>
            <w:r w:rsidRPr="00E7453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5DB21" wp14:editId="52745CA0">
                  <wp:extent cx="3066675" cy="19669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675" cy="196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552" w:rsidRPr="00E7453D" w:rsidTr="00CB037E">
        <w:trPr>
          <w:trHeight w:val="3613"/>
        </w:trPr>
        <w:tc>
          <w:tcPr>
            <w:tcW w:w="3181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211" w:right="200" w:hanging="5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Удовлетворённость</w:t>
            </w:r>
            <w:r w:rsidRPr="00E7453D">
              <w:rPr>
                <w:spacing w:val="1"/>
                <w:sz w:val="24"/>
                <w:szCs w:val="24"/>
              </w:rPr>
              <w:t xml:space="preserve"> </w:t>
            </w:r>
            <w:r w:rsidRPr="00E7453D">
              <w:rPr>
                <w:sz w:val="24"/>
                <w:szCs w:val="24"/>
              </w:rPr>
              <w:t>общением</w:t>
            </w:r>
            <w:r w:rsidRPr="00E7453D">
              <w:rPr>
                <w:spacing w:val="-9"/>
                <w:sz w:val="24"/>
                <w:szCs w:val="24"/>
              </w:rPr>
              <w:t xml:space="preserve"> </w:t>
            </w:r>
            <w:r w:rsidRPr="00E7453D">
              <w:rPr>
                <w:sz w:val="24"/>
                <w:szCs w:val="24"/>
              </w:rPr>
              <w:t>преподавателя</w:t>
            </w:r>
            <w:r w:rsidRPr="00E7453D">
              <w:rPr>
                <w:spacing w:val="-8"/>
                <w:sz w:val="24"/>
                <w:szCs w:val="24"/>
              </w:rPr>
              <w:t xml:space="preserve"> </w:t>
            </w:r>
            <w:r w:rsidRPr="00E7453D">
              <w:rPr>
                <w:sz w:val="24"/>
                <w:szCs w:val="24"/>
              </w:rPr>
              <w:t>с</w:t>
            </w:r>
            <w:r w:rsidRPr="00E7453D">
              <w:rPr>
                <w:spacing w:val="-57"/>
                <w:sz w:val="24"/>
                <w:szCs w:val="24"/>
              </w:rPr>
              <w:t xml:space="preserve"> </w:t>
            </w:r>
            <w:r w:rsidRPr="00E7453D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263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03552" w:rsidRPr="00E7453D" w:rsidRDefault="00C9029F" w:rsidP="00BC250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3</w:t>
            </w:r>
            <w:r w:rsidR="00BC250F" w:rsidRPr="00E7453D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03552" w:rsidRPr="00E7453D" w:rsidRDefault="005B3090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rPr>
                <w:sz w:val="24"/>
                <w:szCs w:val="24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5833" w:type="dxa"/>
          </w:tcPr>
          <w:p w:rsidR="00903552" w:rsidRPr="00E7453D" w:rsidRDefault="0090355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03552" w:rsidRPr="00E7453D" w:rsidRDefault="00E6149B">
            <w:pPr>
              <w:pStyle w:val="TableParagraph"/>
              <w:ind w:left="125"/>
              <w:rPr>
                <w:sz w:val="24"/>
                <w:szCs w:val="24"/>
              </w:rPr>
            </w:pPr>
            <w:r w:rsidRPr="00E7453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F38B0" wp14:editId="059E8651">
                  <wp:extent cx="3276558" cy="2103762"/>
                  <wp:effectExtent l="0" t="0" r="635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740" cy="210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52" w:rsidRPr="00E7453D" w:rsidRDefault="00903552" w:rsidP="00031830">
      <w:pPr>
        <w:jc w:val="center"/>
        <w:rPr>
          <w:sz w:val="20"/>
        </w:rPr>
        <w:sectPr w:rsidR="00903552" w:rsidRPr="00E7453D">
          <w:footerReference w:type="default" r:id="rId17"/>
          <w:pgSz w:w="16870" w:h="11930" w:orient="landscape"/>
          <w:pgMar w:top="1100" w:right="880" w:bottom="280" w:left="920" w:header="0" w:footer="0" w:gutter="0"/>
          <w:cols w:space="720"/>
        </w:sectPr>
      </w:pPr>
    </w:p>
    <w:p w:rsidR="00903552" w:rsidRPr="00E7453D" w:rsidRDefault="00903552">
      <w:pPr>
        <w:pStyle w:val="a4"/>
        <w:rPr>
          <w:sz w:val="20"/>
        </w:rPr>
      </w:pPr>
    </w:p>
    <w:p w:rsidR="00903552" w:rsidRPr="00E7453D" w:rsidRDefault="00903552">
      <w:pPr>
        <w:pStyle w:val="a4"/>
        <w:rPr>
          <w:sz w:val="20"/>
        </w:rPr>
      </w:pPr>
    </w:p>
    <w:p w:rsidR="00903552" w:rsidRPr="00E7453D" w:rsidRDefault="00903552">
      <w:pPr>
        <w:pStyle w:val="a4"/>
        <w:spacing w:before="9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7"/>
        <w:gridCol w:w="1155"/>
        <w:gridCol w:w="1294"/>
        <w:gridCol w:w="1296"/>
        <w:gridCol w:w="1152"/>
        <w:gridCol w:w="5359"/>
      </w:tblGrid>
      <w:tr w:rsidR="00903552" w:rsidRPr="00E7453D">
        <w:trPr>
          <w:trHeight w:val="551"/>
        </w:trPr>
        <w:tc>
          <w:tcPr>
            <w:tcW w:w="3190" w:type="dxa"/>
            <w:vMerge w:val="restart"/>
          </w:tcPr>
          <w:p w:rsidR="00903552" w:rsidRPr="00E7453D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ind w:left="1053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Критерий</w:t>
            </w:r>
          </w:p>
        </w:tc>
        <w:tc>
          <w:tcPr>
            <w:tcW w:w="6164" w:type="dxa"/>
            <w:gridSpan w:val="5"/>
          </w:tcPr>
          <w:p w:rsidR="00903552" w:rsidRPr="00E7453D" w:rsidRDefault="00E6149B">
            <w:pPr>
              <w:pStyle w:val="TableParagraph"/>
              <w:spacing w:line="276" w:lineRule="exact"/>
              <w:ind w:left="1330" w:right="1309" w:firstLine="302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Количество обучающихся,</w:t>
            </w:r>
            <w:r w:rsidRPr="00E7453D">
              <w:rPr>
                <w:b/>
                <w:spacing w:val="1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ответивших</w:t>
            </w:r>
            <w:r w:rsidRPr="00E7453D">
              <w:rPr>
                <w:b/>
                <w:spacing w:val="-3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на</w:t>
            </w:r>
            <w:r w:rsidRPr="00E7453D">
              <w:rPr>
                <w:b/>
                <w:spacing w:val="-3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вопросы</w:t>
            </w:r>
            <w:r w:rsidRPr="00E7453D">
              <w:rPr>
                <w:b/>
                <w:spacing w:val="-2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анкеты</w:t>
            </w:r>
          </w:p>
        </w:tc>
        <w:tc>
          <w:tcPr>
            <w:tcW w:w="5359" w:type="dxa"/>
            <w:vMerge w:val="restart"/>
          </w:tcPr>
          <w:p w:rsidR="00903552" w:rsidRPr="00E7453D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ind w:left="448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Графическое</w:t>
            </w:r>
            <w:r w:rsidRPr="00E7453D">
              <w:rPr>
                <w:b/>
                <w:spacing w:val="-5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представление</w:t>
            </w:r>
            <w:r w:rsidRPr="00E7453D">
              <w:rPr>
                <w:b/>
                <w:spacing w:val="-5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результатов</w:t>
            </w:r>
          </w:p>
        </w:tc>
      </w:tr>
      <w:tr w:rsidR="00CB037E" w:rsidRPr="00E7453D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CB037E" w:rsidRPr="00E7453D" w:rsidRDefault="00CB037E" w:rsidP="00CB037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right="348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75 %</w:t>
            </w:r>
          </w:p>
        </w:tc>
        <w:tc>
          <w:tcPr>
            <w:tcW w:w="1294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right="267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50 %</w:t>
            </w:r>
          </w:p>
        </w:tc>
        <w:tc>
          <w:tcPr>
            <w:tcW w:w="1296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152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менее</w:t>
            </w:r>
            <w:r w:rsidRPr="00E745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CB037E" w:rsidRPr="00E7453D" w:rsidRDefault="00CB037E" w:rsidP="00CB037E">
            <w:pPr>
              <w:rPr>
                <w:sz w:val="2"/>
                <w:szCs w:val="2"/>
              </w:rPr>
            </w:pPr>
          </w:p>
        </w:tc>
      </w:tr>
      <w:tr w:rsidR="00903552" w:rsidRPr="00E7453D">
        <w:trPr>
          <w:trHeight w:val="3288"/>
        </w:trPr>
        <w:tc>
          <w:tcPr>
            <w:tcW w:w="3190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E6149B">
            <w:pPr>
              <w:pStyle w:val="TableParagraph"/>
              <w:spacing w:before="194"/>
              <w:ind w:left="374" w:right="367" w:hanging="1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Удовлетворенность</w:t>
            </w:r>
            <w:r w:rsidRPr="00E7453D">
              <w:rPr>
                <w:spacing w:val="1"/>
                <w:sz w:val="24"/>
              </w:rPr>
              <w:t xml:space="preserve"> </w:t>
            </w:r>
            <w:r w:rsidRPr="00E7453D">
              <w:rPr>
                <w:sz w:val="24"/>
              </w:rPr>
              <w:t>обеспечение</w:t>
            </w:r>
            <w:r w:rsidRPr="00E7453D">
              <w:rPr>
                <w:spacing w:val="-9"/>
                <w:sz w:val="24"/>
              </w:rPr>
              <w:t xml:space="preserve"> </w:t>
            </w:r>
            <w:r w:rsidRPr="00E7453D">
              <w:rPr>
                <w:sz w:val="24"/>
              </w:rPr>
              <w:t>учебным</w:t>
            </w:r>
            <w:r w:rsidRPr="00E7453D">
              <w:rPr>
                <w:spacing w:val="-10"/>
                <w:sz w:val="24"/>
              </w:rPr>
              <w:t xml:space="preserve"> </w:t>
            </w:r>
            <w:r w:rsidRPr="00E7453D">
              <w:rPr>
                <w:sz w:val="24"/>
              </w:rPr>
              <w:t>и</w:t>
            </w:r>
            <w:r w:rsidRPr="00E7453D">
              <w:rPr>
                <w:spacing w:val="-57"/>
                <w:sz w:val="24"/>
              </w:rPr>
              <w:t xml:space="preserve"> </w:t>
            </w:r>
            <w:r w:rsidRPr="00E7453D">
              <w:rPr>
                <w:sz w:val="24"/>
              </w:rPr>
              <w:t>лабораторным</w:t>
            </w:r>
            <w:r w:rsidRPr="00E7453D">
              <w:rPr>
                <w:spacing w:val="1"/>
                <w:sz w:val="24"/>
              </w:rPr>
              <w:t xml:space="preserve"> </w:t>
            </w:r>
            <w:r w:rsidRPr="00E7453D">
              <w:rPr>
                <w:sz w:val="24"/>
              </w:rPr>
              <w:t>оборудованием</w:t>
            </w:r>
          </w:p>
        </w:tc>
        <w:tc>
          <w:tcPr>
            <w:tcW w:w="1267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7"/>
              </w:rPr>
            </w:pPr>
          </w:p>
          <w:p w:rsidR="00903552" w:rsidRPr="00E7453D" w:rsidRDefault="005B3090" w:rsidP="00BC250F">
            <w:pPr>
              <w:pStyle w:val="TableParagraph"/>
              <w:ind w:left="9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3</w:t>
            </w:r>
            <w:r w:rsidR="00BC250F" w:rsidRPr="00E7453D">
              <w:rPr>
                <w:sz w:val="24"/>
              </w:rPr>
              <w:t>6</w:t>
            </w:r>
          </w:p>
        </w:tc>
        <w:tc>
          <w:tcPr>
            <w:tcW w:w="1155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7"/>
              </w:rPr>
            </w:pPr>
          </w:p>
          <w:p w:rsidR="00903552" w:rsidRPr="00E7453D" w:rsidRDefault="00E6149B">
            <w:pPr>
              <w:pStyle w:val="TableParagraph"/>
              <w:ind w:left="13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294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7"/>
              </w:rPr>
            </w:pPr>
          </w:p>
          <w:p w:rsidR="00903552" w:rsidRPr="00E7453D" w:rsidRDefault="00E6149B">
            <w:pPr>
              <w:pStyle w:val="TableParagraph"/>
              <w:ind w:left="12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296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7"/>
              </w:rPr>
            </w:pPr>
          </w:p>
          <w:p w:rsidR="00903552" w:rsidRPr="00E7453D" w:rsidRDefault="00E6149B">
            <w:pPr>
              <w:pStyle w:val="TableParagraph"/>
              <w:ind w:left="1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7"/>
              </w:rPr>
            </w:pPr>
          </w:p>
          <w:p w:rsidR="00903552" w:rsidRPr="00E7453D" w:rsidRDefault="00E6149B">
            <w:pPr>
              <w:pStyle w:val="TableParagraph"/>
              <w:ind w:left="10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5359" w:type="dxa"/>
          </w:tcPr>
          <w:p w:rsidR="00903552" w:rsidRPr="00E7453D" w:rsidRDefault="00903552">
            <w:pPr>
              <w:pStyle w:val="TableParagraph"/>
              <w:spacing w:before="9" w:after="1"/>
              <w:rPr>
                <w:sz w:val="9"/>
              </w:rPr>
            </w:pPr>
          </w:p>
          <w:p w:rsidR="00903552" w:rsidRPr="00E7453D" w:rsidRDefault="00E6149B">
            <w:pPr>
              <w:pStyle w:val="TableParagraph"/>
              <w:ind w:left="305"/>
              <w:rPr>
                <w:sz w:val="20"/>
              </w:rPr>
            </w:pPr>
            <w:r w:rsidRPr="00E7453D">
              <w:rPr>
                <w:noProof/>
                <w:sz w:val="20"/>
                <w:lang w:eastAsia="ru-RU"/>
              </w:rPr>
              <w:drawing>
                <wp:inline distT="0" distB="0" distL="0" distR="0" wp14:anchorId="447116D5" wp14:editId="4185B14F">
                  <wp:extent cx="2935635" cy="188261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635" cy="188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090" w:rsidRPr="00E7453D">
        <w:trPr>
          <w:trHeight w:val="3403"/>
        </w:trPr>
        <w:tc>
          <w:tcPr>
            <w:tcW w:w="3190" w:type="dxa"/>
          </w:tcPr>
          <w:p w:rsidR="005B3090" w:rsidRPr="00E7453D" w:rsidRDefault="005B3090" w:rsidP="005B3090">
            <w:pPr>
              <w:pStyle w:val="TableParagraph"/>
              <w:rPr>
                <w:sz w:val="26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6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6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6"/>
              </w:rPr>
            </w:pPr>
          </w:p>
          <w:p w:rsidR="005B3090" w:rsidRPr="00E7453D" w:rsidRDefault="005B3090" w:rsidP="005B3090">
            <w:pPr>
              <w:pStyle w:val="TableParagraph"/>
              <w:spacing w:before="229"/>
              <w:ind w:left="431" w:right="107" w:hanging="300"/>
              <w:rPr>
                <w:sz w:val="24"/>
              </w:rPr>
            </w:pPr>
            <w:r w:rsidRPr="00E7453D">
              <w:rPr>
                <w:sz w:val="24"/>
              </w:rPr>
              <w:t>Удовлетворенность чтением</w:t>
            </w:r>
            <w:r w:rsidRPr="00E7453D">
              <w:rPr>
                <w:spacing w:val="-57"/>
                <w:sz w:val="24"/>
              </w:rPr>
              <w:t xml:space="preserve"> </w:t>
            </w:r>
            <w:r w:rsidRPr="00E7453D">
              <w:rPr>
                <w:sz w:val="24"/>
              </w:rPr>
              <w:t>лекций</w:t>
            </w:r>
            <w:r w:rsidRPr="00E7453D">
              <w:rPr>
                <w:spacing w:val="-2"/>
                <w:sz w:val="24"/>
              </w:rPr>
              <w:t xml:space="preserve"> </w:t>
            </w:r>
            <w:r w:rsidRPr="00E7453D">
              <w:rPr>
                <w:sz w:val="24"/>
              </w:rPr>
              <w:t>по</w:t>
            </w:r>
            <w:r w:rsidRPr="00E7453D">
              <w:rPr>
                <w:spacing w:val="-1"/>
                <w:sz w:val="24"/>
              </w:rPr>
              <w:t xml:space="preserve"> </w:t>
            </w:r>
            <w:r w:rsidRPr="00E7453D">
              <w:rPr>
                <w:sz w:val="24"/>
              </w:rPr>
              <w:t>дисциплине</w:t>
            </w:r>
          </w:p>
        </w:tc>
        <w:tc>
          <w:tcPr>
            <w:tcW w:w="1267" w:type="dxa"/>
          </w:tcPr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B3090" w:rsidRPr="00E7453D" w:rsidRDefault="005B3090" w:rsidP="00BC250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3</w:t>
            </w:r>
            <w:r w:rsidR="00BC250F" w:rsidRPr="00E7453D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5B3090" w:rsidRPr="00E7453D" w:rsidRDefault="005B3090" w:rsidP="005B3090">
            <w:pPr>
              <w:pStyle w:val="TableParagraph"/>
              <w:rPr>
                <w:sz w:val="7"/>
              </w:rPr>
            </w:pPr>
          </w:p>
          <w:p w:rsidR="005B3090" w:rsidRPr="00E7453D" w:rsidRDefault="005B3090" w:rsidP="005B3090">
            <w:pPr>
              <w:pStyle w:val="TableParagraph"/>
              <w:ind w:left="180"/>
              <w:rPr>
                <w:sz w:val="20"/>
              </w:rPr>
            </w:pPr>
            <w:r w:rsidRPr="00E7453D">
              <w:rPr>
                <w:noProof/>
                <w:sz w:val="20"/>
                <w:lang w:eastAsia="ru-RU"/>
              </w:rPr>
              <w:drawing>
                <wp:inline distT="0" distB="0" distL="0" distR="0" wp14:anchorId="40F00BED" wp14:editId="54064FF9">
                  <wp:extent cx="3152140" cy="2095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209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52" w:rsidRPr="00E7453D" w:rsidRDefault="00903552">
      <w:pPr>
        <w:rPr>
          <w:sz w:val="20"/>
        </w:rPr>
        <w:sectPr w:rsidR="00903552" w:rsidRPr="00E7453D" w:rsidSect="00676041">
          <w:footerReference w:type="default" r:id="rId20"/>
          <w:pgSz w:w="16870" w:h="11930" w:orient="landscape"/>
          <w:pgMar w:top="1100" w:right="880" w:bottom="900" w:left="920" w:header="0" w:footer="702" w:gutter="0"/>
          <w:pgNumType w:start="17"/>
          <w:cols w:space="720"/>
        </w:sectPr>
      </w:pPr>
    </w:p>
    <w:p w:rsidR="00903552" w:rsidRPr="00E7453D" w:rsidRDefault="00903552">
      <w:pPr>
        <w:pStyle w:val="a4"/>
        <w:rPr>
          <w:sz w:val="20"/>
        </w:rPr>
      </w:pPr>
    </w:p>
    <w:p w:rsidR="00903552" w:rsidRPr="00E7453D" w:rsidRDefault="00903552">
      <w:pPr>
        <w:pStyle w:val="a4"/>
        <w:rPr>
          <w:sz w:val="20"/>
        </w:rPr>
      </w:pPr>
    </w:p>
    <w:p w:rsidR="00903552" w:rsidRPr="00E7453D" w:rsidRDefault="00903552">
      <w:pPr>
        <w:pStyle w:val="a4"/>
        <w:spacing w:before="9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7"/>
        <w:gridCol w:w="1155"/>
        <w:gridCol w:w="1294"/>
        <w:gridCol w:w="1296"/>
        <w:gridCol w:w="1152"/>
        <w:gridCol w:w="5359"/>
      </w:tblGrid>
      <w:tr w:rsidR="00903552" w:rsidRPr="00E7453D">
        <w:trPr>
          <w:trHeight w:val="551"/>
        </w:trPr>
        <w:tc>
          <w:tcPr>
            <w:tcW w:w="3190" w:type="dxa"/>
            <w:vMerge w:val="restart"/>
          </w:tcPr>
          <w:p w:rsidR="00903552" w:rsidRPr="00E7453D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ind w:left="1053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Критерий</w:t>
            </w:r>
          </w:p>
        </w:tc>
        <w:tc>
          <w:tcPr>
            <w:tcW w:w="6164" w:type="dxa"/>
            <w:gridSpan w:val="5"/>
          </w:tcPr>
          <w:p w:rsidR="00903552" w:rsidRPr="00E7453D" w:rsidRDefault="00E6149B">
            <w:pPr>
              <w:pStyle w:val="TableParagraph"/>
              <w:spacing w:line="276" w:lineRule="exact"/>
              <w:ind w:left="1330" w:right="1309" w:firstLine="302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Количество обучающихся,</w:t>
            </w:r>
            <w:r w:rsidRPr="00E7453D">
              <w:rPr>
                <w:b/>
                <w:spacing w:val="1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ответивших</w:t>
            </w:r>
            <w:r w:rsidRPr="00E7453D">
              <w:rPr>
                <w:b/>
                <w:spacing w:val="-3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на</w:t>
            </w:r>
            <w:r w:rsidRPr="00E7453D">
              <w:rPr>
                <w:b/>
                <w:spacing w:val="-3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вопросы</w:t>
            </w:r>
            <w:r w:rsidRPr="00E7453D">
              <w:rPr>
                <w:b/>
                <w:spacing w:val="-2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анкеты</w:t>
            </w:r>
          </w:p>
        </w:tc>
        <w:tc>
          <w:tcPr>
            <w:tcW w:w="5359" w:type="dxa"/>
            <w:vMerge w:val="restart"/>
          </w:tcPr>
          <w:p w:rsidR="00903552" w:rsidRPr="00E7453D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ind w:left="448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Графическое</w:t>
            </w:r>
            <w:r w:rsidRPr="00E7453D">
              <w:rPr>
                <w:b/>
                <w:spacing w:val="-5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представление</w:t>
            </w:r>
            <w:r w:rsidRPr="00E7453D">
              <w:rPr>
                <w:b/>
                <w:spacing w:val="-5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результатов</w:t>
            </w:r>
          </w:p>
        </w:tc>
      </w:tr>
      <w:tr w:rsidR="00CB037E" w:rsidRPr="00E7453D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CB037E" w:rsidRPr="00E7453D" w:rsidRDefault="00CB037E" w:rsidP="00CB037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right="348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75 %</w:t>
            </w:r>
          </w:p>
        </w:tc>
        <w:tc>
          <w:tcPr>
            <w:tcW w:w="1294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right="267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50 %</w:t>
            </w:r>
          </w:p>
        </w:tc>
        <w:tc>
          <w:tcPr>
            <w:tcW w:w="1296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152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менее</w:t>
            </w:r>
            <w:r w:rsidRPr="00E745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CB037E" w:rsidRPr="00E7453D" w:rsidRDefault="00CB037E" w:rsidP="00CB037E">
            <w:pPr>
              <w:rPr>
                <w:sz w:val="2"/>
                <w:szCs w:val="2"/>
              </w:rPr>
            </w:pPr>
          </w:p>
        </w:tc>
      </w:tr>
      <w:tr w:rsidR="00903552" w:rsidRPr="00E7453D" w:rsidTr="00BC250F">
        <w:trPr>
          <w:trHeight w:val="3360"/>
        </w:trPr>
        <w:tc>
          <w:tcPr>
            <w:tcW w:w="3190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6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46" w:right="131" w:firstLine="439"/>
              <w:rPr>
                <w:sz w:val="24"/>
              </w:rPr>
            </w:pPr>
            <w:r w:rsidRPr="00E7453D">
              <w:rPr>
                <w:sz w:val="24"/>
              </w:rPr>
              <w:t>Удовлетворенность</w:t>
            </w:r>
            <w:r w:rsidRPr="00E7453D">
              <w:rPr>
                <w:spacing w:val="1"/>
                <w:sz w:val="24"/>
              </w:rPr>
              <w:t xml:space="preserve"> </w:t>
            </w:r>
            <w:r w:rsidRPr="00E7453D">
              <w:rPr>
                <w:sz w:val="24"/>
              </w:rPr>
              <w:t>проведением практических/</w:t>
            </w:r>
            <w:r w:rsidRPr="00E7453D">
              <w:rPr>
                <w:spacing w:val="-57"/>
                <w:sz w:val="24"/>
              </w:rPr>
              <w:t xml:space="preserve"> </w:t>
            </w:r>
            <w:r w:rsidRPr="00E7453D">
              <w:rPr>
                <w:sz w:val="24"/>
              </w:rPr>
              <w:t>лабораторных/</w:t>
            </w:r>
            <w:r w:rsidRPr="00E7453D">
              <w:rPr>
                <w:spacing w:val="-14"/>
                <w:sz w:val="24"/>
              </w:rPr>
              <w:t xml:space="preserve"> </w:t>
            </w:r>
            <w:r w:rsidRPr="00E7453D">
              <w:rPr>
                <w:sz w:val="24"/>
              </w:rPr>
              <w:t>семинарских</w:t>
            </w:r>
          </w:p>
          <w:p w:rsidR="00903552" w:rsidRPr="00E7453D" w:rsidRDefault="00E6149B">
            <w:pPr>
              <w:pStyle w:val="TableParagraph"/>
              <w:spacing w:line="274" w:lineRule="exact"/>
              <w:ind w:left="1193"/>
              <w:rPr>
                <w:sz w:val="24"/>
              </w:rPr>
            </w:pPr>
            <w:r w:rsidRPr="00E7453D">
              <w:rPr>
                <w:sz w:val="24"/>
              </w:rPr>
              <w:t>занятий</w:t>
            </w:r>
          </w:p>
        </w:tc>
        <w:tc>
          <w:tcPr>
            <w:tcW w:w="1267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9"/>
              <w:rPr>
                <w:sz w:val="36"/>
              </w:rPr>
            </w:pPr>
          </w:p>
          <w:p w:rsidR="00903552" w:rsidRPr="00E7453D" w:rsidRDefault="00C9029F" w:rsidP="00BC250F">
            <w:pPr>
              <w:pStyle w:val="TableParagraph"/>
              <w:ind w:left="9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3</w:t>
            </w:r>
            <w:r w:rsidR="00BC250F" w:rsidRPr="00E7453D">
              <w:rPr>
                <w:sz w:val="24"/>
              </w:rPr>
              <w:t>2</w:t>
            </w:r>
          </w:p>
        </w:tc>
        <w:tc>
          <w:tcPr>
            <w:tcW w:w="1155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9"/>
              <w:rPr>
                <w:sz w:val="36"/>
              </w:rPr>
            </w:pPr>
          </w:p>
          <w:p w:rsidR="00903552" w:rsidRPr="00E7453D" w:rsidRDefault="005B3090">
            <w:pPr>
              <w:pStyle w:val="TableParagraph"/>
              <w:ind w:left="13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4</w:t>
            </w:r>
          </w:p>
        </w:tc>
        <w:tc>
          <w:tcPr>
            <w:tcW w:w="1294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9"/>
              <w:rPr>
                <w:sz w:val="36"/>
              </w:rPr>
            </w:pPr>
          </w:p>
          <w:p w:rsidR="00903552" w:rsidRPr="00E7453D" w:rsidRDefault="00E6149B">
            <w:pPr>
              <w:pStyle w:val="TableParagraph"/>
              <w:ind w:left="12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296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9"/>
              <w:rPr>
                <w:sz w:val="36"/>
              </w:rPr>
            </w:pPr>
          </w:p>
          <w:p w:rsidR="00903552" w:rsidRPr="00E7453D" w:rsidRDefault="00E6149B">
            <w:pPr>
              <w:pStyle w:val="TableParagraph"/>
              <w:ind w:left="1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9"/>
              <w:rPr>
                <w:sz w:val="36"/>
              </w:rPr>
            </w:pPr>
          </w:p>
          <w:p w:rsidR="00903552" w:rsidRPr="00E7453D" w:rsidRDefault="00E6149B">
            <w:pPr>
              <w:pStyle w:val="TableParagraph"/>
              <w:ind w:left="10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5359" w:type="dxa"/>
          </w:tcPr>
          <w:p w:rsidR="00903552" w:rsidRPr="00E7453D" w:rsidRDefault="00903552">
            <w:pPr>
              <w:pStyle w:val="TableParagraph"/>
              <w:spacing w:before="6"/>
              <w:rPr>
                <w:sz w:val="12"/>
              </w:rPr>
            </w:pPr>
          </w:p>
          <w:p w:rsidR="00903552" w:rsidRPr="00E7453D" w:rsidRDefault="00E6149B">
            <w:pPr>
              <w:pStyle w:val="TableParagraph"/>
              <w:ind w:left="128"/>
              <w:rPr>
                <w:sz w:val="20"/>
              </w:rPr>
            </w:pPr>
            <w:r w:rsidRPr="00E7453D">
              <w:rPr>
                <w:noProof/>
                <w:sz w:val="20"/>
                <w:lang w:eastAsia="ru-RU"/>
              </w:rPr>
              <w:drawing>
                <wp:inline distT="0" distB="0" distL="0" distR="0" wp14:anchorId="26EA5731" wp14:editId="071FBD35">
                  <wp:extent cx="3110888" cy="199501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88" cy="199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552" w:rsidRPr="00E7453D">
        <w:trPr>
          <w:trHeight w:val="3912"/>
        </w:trPr>
        <w:tc>
          <w:tcPr>
            <w:tcW w:w="3190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E6149B">
            <w:pPr>
              <w:pStyle w:val="TableParagraph"/>
              <w:spacing w:before="207"/>
              <w:ind w:left="400" w:right="390" w:hanging="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Удовлетворенность</w:t>
            </w:r>
            <w:r w:rsidRPr="00E7453D">
              <w:rPr>
                <w:spacing w:val="1"/>
                <w:sz w:val="24"/>
              </w:rPr>
              <w:t xml:space="preserve"> </w:t>
            </w:r>
            <w:r w:rsidRPr="00E7453D">
              <w:rPr>
                <w:sz w:val="24"/>
              </w:rPr>
              <w:t>качеством подготовки</w:t>
            </w:r>
            <w:r w:rsidRPr="00E7453D">
              <w:rPr>
                <w:spacing w:val="1"/>
                <w:sz w:val="24"/>
              </w:rPr>
              <w:t xml:space="preserve"> </w:t>
            </w:r>
            <w:r w:rsidRPr="00E7453D">
              <w:rPr>
                <w:sz w:val="24"/>
              </w:rPr>
              <w:t>предложенных учебно-</w:t>
            </w:r>
            <w:r w:rsidRPr="00E7453D">
              <w:rPr>
                <w:spacing w:val="-57"/>
                <w:sz w:val="24"/>
              </w:rPr>
              <w:t xml:space="preserve"> </w:t>
            </w:r>
            <w:r w:rsidRPr="00E7453D">
              <w:rPr>
                <w:sz w:val="24"/>
              </w:rPr>
              <w:t>методических</w:t>
            </w:r>
            <w:r w:rsidRPr="00E7453D">
              <w:rPr>
                <w:spacing w:val="-3"/>
                <w:sz w:val="24"/>
              </w:rPr>
              <w:t xml:space="preserve"> </w:t>
            </w:r>
            <w:r w:rsidRPr="00E7453D">
              <w:rPr>
                <w:sz w:val="24"/>
              </w:rPr>
              <w:t>пособий</w:t>
            </w:r>
          </w:p>
        </w:tc>
        <w:tc>
          <w:tcPr>
            <w:tcW w:w="1267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7"/>
              </w:rPr>
            </w:pPr>
          </w:p>
          <w:p w:rsidR="00903552" w:rsidRPr="00E7453D" w:rsidRDefault="00C9029F" w:rsidP="00BC250F">
            <w:pPr>
              <w:pStyle w:val="TableParagraph"/>
              <w:ind w:left="9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2</w:t>
            </w:r>
            <w:r w:rsidR="00BC250F" w:rsidRPr="00E7453D">
              <w:rPr>
                <w:sz w:val="24"/>
              </w:rPr>
              <w:t>5</w:t>
            </w:r>
          </w:p>
        </w:tc>
        <w:tc>
          <w:tcPr>
            <w:tcW w:w="1155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7"/>
              </w:rPr>
            </w:pPr>
          </w:p>
          <w:p w:rsidR="00903552" w:rsidRPr="00E7453D" w:rsidRDefault="005B3090" w:rsidP="00C9029F">
            <w:pPr>
              <w:pStyle w:val="TableParagraph"/>
              <w:ind w:left="13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7</w:t>
            </w:r>
          </w:p>
        </w:tc>
        <w:tc>
          <w:tcPr>
            <w:tcW w:w="1294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7"/>
              </w:rPr>
            </w:pPr>
          </w:p>
          <w:p w:rsidR="00903552" w:rsidRPr="00E7453D" w:rsidRDefault="005B3090">
            <w:pPr>
              <w:pStyle w:val="TableParagraph"/>
              <w:ind w:left="12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4</w:t>
            </w:r>
          </w:p>
        </w:tc>
        <w:tc>
          <w:tcPr>
            <w:tcW w:w="1296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7"/>
              </w:rPr>
            </w:pPr>
          </w:p>
          <w:p w:rsidR="00903552" w:rsidRPr="00E7453D" w:rsidRDefault="00E6149B">
            <w:pPr>
              <w:pStyle w:val="TableParagraph"/>
              <w:ind w:left="1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7"/>
              </w:rPr>
            </w:pPr>
          </w:p>
          <w:p w:rsidR="00903552" w:rsidRPr="00E7453D" w:rsidRDefault="00E6149B">
            <w:pPr>
              <w:pStyle w:val="TableParagraph"/>
              <w:ind w:left="10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5359" w:type="dxa"/>
          </w:tcPr>
          <w:p w:rsidR="00903552" w:rsidRPr="00E7453D" w:rsidRDefault="00903552">
            <w:pPr>
              <w:pStyle w:val="TableParagraph"/>
              <w:spacing w:before="3"/>
              <w:rPr>
                <w:sz w:val="29"/>
              </w:rPr>
            </w:pPr>
          </w:p>
          <w:p w:rsidR="00903552" w:rsidRPr="00E7453D" w:rsidRDefault="00F61282">
            <w:pPr>
              <w:pStyle w:val="TableParagraph"/>
              <w:ind w:left="107"/>
              <w:rPr>
                <w:sz w:val="20"/>
              </w:rPr>
            </w:pPr>
            <w:r w:rsidRPr="00E7453D">
              <w:rPr>
                <w:noProof/>
                <w:sz w:val="20"/>
                <w:lang w:eastAsia="ru-RU"/>
              </w:rPr>
              <w:drawing>
                <wp:inline distT="0" distB="0" distL="0" distR="0" wp14:anchorId="723B74F9">
                  <wp:extent cx="3276600" cy="2166257"/>
                  <wp:effectExtent l="0" t="0" r="0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736" cy="2167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52" w:rsidRPr="00E7453D" w:rsidRDefault="00903552">
      <w:pPr>
        <w:rPr>
          <w:sz w:val="20"/>
        </w:rPr>
        <w:sectPr w:rsidR="00903552" w:rsidRPr="00E7453D">
          <w:pgSz w:w="16870" w:h="11930" w:orient="landscape"/>
          <w:pgMar w:top="1100" w:right="880" w:bottom="900" w:left="920" w:header="0" w:footer="702" w:gutter="0"/>
          <w:cols w:space="720"/>
        </w:sectPr>
      </w:pPr>
    </w:p>
    <w:p w:rsidR="00903552" w:rsidRPr="00E7453D" w:rsidRDefault="00903552">
      <w:pPr>
        <w:pStyle w:val="a4"/>
        <w:rPr>
          <w:sz w:val="20"/>
        </w:rPr>
      </w:pPr>
    </w:p>
    <w:p w:rsidR="00903552" w:rsidRPr="00E7453D" w:rsidRDefault="00903552">
      <w:pPr>
        <w:pStyle w:val="a4"/>
        <w:rPr>
          <w:sz w:val="20"/>
        </w:rPr>
      </w:pPr>
    </w:p>
    <w:p w:rsidR="00903552" w:rsidRPr="00E7453D" w:rsidRDefault="00903552">
      <w:pPr>
        <w:pStyle w:val="a4"/>
        <w:spacing w:before="9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7"/>
        <w:gridCol w:w="1155"/>
        <w:gridCol w:w="1294"/>
        <w:gridCol w:w="1296"/>
        <w:gridCol w:w="1152"/>
        <w:gridCol w:w="5359"/>
      </w:tblGrid>
      <w:tr w:rsidR="00903552" w:rsidRPr="00E7453D">
        <w:trPr>
          <w:trHeight w:val="551"/>
        </w:trPr>
        <w:tc>
          <w:tcPr>
            <w:tcW w:w="3190" w:type="dxa"/>
            <w:vMerge w:val="restart"/>
          </w:tcPr>
          <w:p w:rsidR="00903552" w:rsidRPr="00E7453D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ind w:left="1053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Критерий</w:t>
            </w:r>
          </w:p>
        </w:tc>
        <w:tc>
          <w:tcPr>
            <w:tcW w:w="6164" w:type="dxa"/>
            <w:gridSpan w:val="5"/>
          </w:tcPr>
          <w:p w:rsidR="00903552" w:rsidRPr="00E7453D" w:rsidRDefault="00E6149B">
            <w:pPr>
              <w:pStyle w:val="TableParagraph"/>
              <w:spacing w:line="276" w:lineRule="exact"/>
              <w:ind w:left="1330" w:right="1309" w:firstLine="302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Количество обучающихся,</w:t>
            </w:r>
            <w:r w:rsidRPr="00E7453D">
              <w:rPr>
                <w:b/>
                <w:spacing w:val="1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ответивших</w:t>
            </w:r>
            <w:r w:rsidRPr="00E7453D">
              <w:rPr>
                <w:b/>
                <w:spacing w:val="-3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на</w:t>
            </w:r>
            <w:r w:rsidRPr="00E7453D">
              <w:rPr>
                <w:b/>
                <w:spacing w:val="-3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вопросы</w:t>
            </w:r>
            <w:r w:rsidRPr="00E7453D">
              <w:rPr>
                <w:b/>
                <w:spacing w:val="-2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анкеты</w:t>
            </w:r>
          </w:p>
        </w:tc>
        <w:tc>
          <w:tcPr>
            <w:tcW w:w="5359" w:type="dxa"/>
            <w:vMerge w:val="restart"/>
          </w:tcPr>
          <w:p w:rsidR="00903552" w:rsidRPr="00E7453D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ind w:left="448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Графическое</w:t>
            </w:r>
            <w:r w:rsidRPr="00E7453D">
              <w:rPr>
                <w:b/>
                <w:spacing w:val="-5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представление</w:t>
            </w:r>
            <w:r w:rsidRPr="00E7453D">
              <w:rPr>
                <w:b/>
                <w:spacing w:val="-5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результатов</w:t>
            </w:r>
          </w:p>
        </w:tc>
      </w:tr>
      <w:tr w:rsidR="00CB037E" w:rsidRPr="00E7453D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CB037E" w:rsidRPr="00E7453D" w:rsidRDefault="00CB037E" w:rsidP="00CB037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right="348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75 %</w:t>
            </w:r>
          </w:p>
        </w:tc>
        <w:tc>
          <w:tcPr>
            <w:tcW w:w="1294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right="267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50 %</w:t>
            </w:r>
          </w:p>
        </w:tc>
        <w:tc>
          <w:tcPr>
            <w:tcW w:w="1296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152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менее</w:t>
            </w:r>
            <w:r w:rsidRPr="00E745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CB037E" w:rsidRPr="00E7453D" w:rsidRDefault="00CB037E" w:rsidP="00CB037E">
            <w:pPr>
              <w:rPr>
                <w:sz w:val="2"/>
                <w:szCs w:val="2"/>
              </w:rPr>
            </w:pPr>
          </w:p>
        </w:tc>
      </w:tr>
      <w:tr w:rsidR="005B3090" w:rsidRPr="00E7453D">
        <w:trPr>
          <w:trHeight w:val="3345"/>
        </w:trPr>
        <w:tc>
          <w:tcPr>
            <w:tcW w:w="3190" w:type="dxa"/>
          </w:tcPr>
          <w:p w:rsidR="005B3090" w:rsidRPr="00E7453D" w:rsidRDefault="005B3090" w:rsidP="005B3090">
            <w:pPr>
              <w:pStyle w:val="TableParagraph"/>
              <w:rPr>
                <w:sz w:val="26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6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6"/>
              </w:rPr>
            </w:pPr>
          </w:p>
          <w:p w:rsidR="005B3090" w:rsidRPr="00E7453D" w:rsidRDefault="005B3090" w:rsidP="005B3090">
            <w:pPr>
              <w:pStyle w:val="TableParagraph"/>
              <w:spacing w:before="6"/>
              <w:rPr>
                <w:sz w:val="31"/>
              </w:rPr>
            </w:pPr>
          </w:p>
          <w:p w:rsidR="005B3090" w:rsidRPr="00E7453D" w:rsidRDefault="005B3090" w:rsidP="005B3090">
            <w:pPr>
              <w:pStyle w:val="TableParagraph"/>
              <w:ind w:left="415" w:right="404" w:hanging="5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Удовлетворенность</w:t>
            </w:r>
            <w:r w:rsidRPr="00E7453D">
              <w:rPr>
                <w:spacing w:val="1"/>
                <w:sz w:val="24"/>
              </w:rPr>
              <w:t xml:space="preserve"> </w:t>
            </w:r>
            <w:r w:rsidRPr="00E7453D">
              <w:rPr>
                <w:spacing w:val="-1"/>
                <w:sz w:val="24"/>
              </w:rPr>
              <w:t xml:space="preserve">качеством </w:t>
            </w:r>
            <w:r w:rsidRPr="00E7453D">
              <w:rPr>
                <w:sz w:val="24"/>
              </w:rPr>
              <w:t>получаемых</w:t>
            </w:r>
            <w:r w:rsidRPr="00E7453D">
              <w:rPr>
                <w:spacing w:val="-57"/>
                <w:sz w:val="24"/>
              </w:rPr>
              <w:t xml:space="preserve"> </w:t>
            </w:r>
            <w:r w:rsidRPr="00E7453D">
              <w:rPr>
                <w:sz w:val="24"/>
              </w:rPr>
              <w:t>знаний</w:t>
            </w:r>
            <w:r w:rsidRPr="00E7453D">
              <w:rPr>
                <w:spacing w:val="-5"/>
                <w:sz w:val="24"/>
              </w:rPr>
              <w:t xml:space="preserve"> </w:t>
            </w:r>
            <w:r w:rsidRPr="00E7453D">
              <w:rPr>
                <w:sz w:val="24"/>
              </w:rPr>
              <w:t>по</w:t>
            </w:r>
            <w:r w:rsidRPr="00E7453D">
              <w:rPr>
                <w:spacing w:val="-3"/>
                <w:sz w:val="24"/>
              </w:rPr>
              <w:t xml:space="preserve"> </w:t>
            </w:r>
            <w:r w:rsidRPr="00E7453D">
              <w:rPr>
                <w:sz w:val="24"/>
              </w:rPr>
              <w:t>дисциплине</w:t>
            </w:r>
          </w:p>
        </w:tc>
        <w:tc>
          <w:tcPr>
            <w:tcW w:w="1267" w:type="dxa"/>
          </w:tcPr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B3090" w:rsidRPr="00E7453D" w:rsidRDefault="005B3090" w:rsidP="00BC250F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2</w:t>
            </w:r>
            <w:r w:rsidR="00BC250F" w:rsidRPr="00E7453D">
              <w:rPr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B3090" w:rsidRPr="00E7453D" w:rsidRDefault="005B3090" w:rsidP="005B309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5B3090" w:rsidRPr="00E7453D" w:rsidRDefault="005B3090" w:rsidP="005B3090">
            <w:pPr>
              <w:pStyle w:val="TableParagraph"/>
              <w:spacing w:before="6"/>
              <w:rPr>
                <w:sz w:val="4"/>
              </w:rPr>
            </w:pPr>
          </w:p>
          <w:p w:rsidR="005B3090" w:rsidRPr="00E7453D" w:rsidRDefault="005B3090" w:rsidP="005B3090">
            <w:pPr>
              <w:pStyle w:val="TableParagraph"/>
              <w:ind w:left="180"/>
              <w:rPr>
                <w:sz w:val="20"/>
              </w:rPr>
            </w:pPr>
            <w:r w:rsidRPr="00E7453D">
              <w:rPr>
                <w:noProof/>
                <w:sz w:val="20"/>
                <w:lang w:eastAsia="ru-RU"/>
              </w:rPr>
              <w:drawing>
                <wp:inline distT="0" distB="0" distL="0" distR="0" wp14:anchorId="01851F63" wp14:editId="6B11B942">
                  <wp:extent cx="3066635" cy="1960244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635" cy="196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552" w:rsidRPr="00E7453D">
        <w:trPr>
          <w:trHeight w:val="3686"/>
        </w:trPr>
        <w:tc>
          <w:tcPr>
            <w:tcW w:w="3190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2"/>
              <w:rPr>
                <w:sz w:val="34"/>
              </w:rPr>
            </w:pPr>
          </w:p>
          <w:p w:rsidR="00903552" w:rsidRPr="00E7453D" w:rsidRDefault="00E6149B">
            <w:pPr>
              <w:pStyle w:val="TableParagraph"/>
              <w:ind w:left="126" w:right="120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Оценка</w:t>
            </w:r>
            <w:r w:rsidRPr="00E7453D">
              <w:rPr>
                <w:spacing w:val="-7"/>
                <w:sz w:val="24"/>
              </w:rPr>
              <w:t xml:space="preserve"> </w:t>
            </w:r>
            <w:r w:rsidRPr="00E7453D">
              <w:rPr>
                <w:sz w:val="24"/>
              </w:rPr>
              <w:t>полезности</w:t>
            </w:r>
          </w:p>
          <w:p w:rsidR="00903552" w:rsidRPr="00E7453D" w:rsidRDefault="00E6149B">
            <w:pPr>
              <w:pStyle w:val="TableParagraph"/>
              <w:ind w:left="126" w:right="116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дисциплин</w:t>
            </w:r>
            <w:r w:rsidRPr="00E7453D">
              <w:rPr>
                <w:spacing w:val="-8"/>
                <w:sz w:val="24"/>
              </w:rPr>
              <w:t xml:space="preserve"> </w:t>
            </w:r>
            <w:r w:rsidR="00BC250F" w:rsidRPr="00E7453D">
              <w:rPr>
                <w:spacing w:val="-8"/>
                <w:sz w:val="24"/>
              </w:rPr>
              <w:t xml:space="preserve">ОП </w:t>
            </w:r>
            <w:r w:rsidRPr="00E7453D">
              <w:rPr>
                <w:sz w:val="24"/>
              </w:rPr>
              <w:t>для</w:t>
            </w:r>
            <w:r w:rsidRPr="00E7453D">
              <w:rPr>
                <w:spacing w:val="-8"/>
                <w:sz w:val="24"/>
              </w:rPr>
              <w:t xml:space="preserve"> </w:t>
            </w:r>
            <w:r w:rsidRPr="00E7453D">
              <w:rPr>
                <w:sz w:val="24"/>
              </w:rPr>
              <w:t>будущей</w:t>
            </w:r>
            <w:r w:rsidRPr="00E7453D">
              <w:rPr>
                <w:spacing w:val="-57"/>
                <w:sz w:val="24"/>
              </w:rPr>
              <w:t xml:space="preserve"> </w:t>
            </w:r>
            <w:r w:rsidRPr="00E7453D">
              <w:rPr>
                <w:sz w:val="24"/>
              </w:rPr>
              <w:t>профессиональной</w:t>
            </w:r>
          </w:p>
          <w:p w:rsidR="00903552" w:rsidRPr="00E7453D" w:rsidRDefault="00E6149B">
            <w:pPr>
              <w:pStyle w:val="TableParagraph"/>
              <w:ind w:left="126" w:right="119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деятельности</w:t>
            </w:r>
          </w:p>
        </w:tc>
        <w:tc>
          <w:tcPr>
            <w:tcW w:w="1267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5B3090" w:rsidP="00583255">
            <w:pPr>
              <w:pStyle w:val="TableParagraph"/>
              <w:spacing w:before="208"/>
              <w:ind w:left="9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2</w:t>
            </w:r>
            <w:r w:rsidR="00583255" w:rsidRPr="00E7453D">
              <w:rPr>
                <w:sz w:val="24"/>
              </w:rPr>
              <w:t>8</w:t>
            </w:r>
          </w:p>
        </w:tc>
        <w:tc>
          <w:tcPr>
            <w:tcW w:w="1155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5B3090">
            <w:pPr>
              <w:pStyle w:val="TableParagraph"/>
              <w:spacing w:before="208"/>
              <w:ind w:left="13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4</w:t>
            </w:r>
          </w:p>
        </w:tc>
        <w:tc>
          <w:tcPr>
            <w:tcW w:w="1294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5B3090">
            <w:pPr>
              <w:pStyle w:val="TableParagraph"/>
              <w:spacing w:before="208"/>
              <w:ind w:left="12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4</w:t>
            </w:r>
          </w:p>
        </w:tc>
        <w:tc>
          <w:tcPr>
            <w:tcW w:w="1296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E6149B">
            <w:pPr>
              <w:pStyle w:val="TableParagraph"/>
              <w:spacing w:before="208"/>
              <w:ind w:left="1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E6149B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5359" w:type="dxa"/>
          </w:tcPr>
          <w:p w:rsidR="00903552" w:rsidRPr="00E7453D" w:rsidRDefault="00903552">
            <w:pPr>
              <w:pStyle w:val="TableParagraph"/>
              <w:spacing w:before="10" w:after="1"/>
            </w:pPr>
          </w:p>
          <w:p w:rsidR="00903552" w:rsidRPr="00E7453D" w:rsidRDefault="00E6149B">
            <w:pPr>
              <w:pStyle w:val="TableParagraph"/>
              <w:ind w:left="170"/>
              <w:rPr>
                <w:sz w:val="20"/>
              </w:rPr>
            </w:pPr>
            <w:r w:rsidRPr="00E7453D">
              <w:rPr>
                <w:noProof/>
                <w:sz w:val="20"/>
                <w:lang w:eastAsia="ru-RU"/>
              </w:rPr>
              <w:drawing>
                <wp:inline distT="0" distB="0" distL="0" distR="0" wp14:anchorId="21FCFDD5" wp14:editId="01A2A621">
                  <wp:extent cx="3109796" cy="2141220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342" cy="214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52" w:rsidRPr="00E7453D" w:rsidRDefault="00903552">
      <w:pPr>
        <w:rPr>
          <w:sz w:val="20"/>
        </w:rPr>
        <w:sectPr w:rsidR="00903552" w:rsidRPr="00E7453D">
          <w:pgSz w:w="16870" w:h="11930" w:orient="landscape"/>
          <w:pgMar w:top="1100" w:right="880" w:bottom="900" w:left="920" w:header="0" w:footer="702" w:gutter="0"/>
          <w:cols w:space="720"/>
        </w:sectPr>
      </w:pPr>
    </w:p>
    <w:p w:rsidR="00903552" w:rsidRPr="00E7453D" w:rsidRDefault="00903552">
      <w:pPr>
        <w:pStyle w:val="a4"/>
        <w:rPr>
          <w:sz w:val="20"/>
        </w:rPr>
      </w:pPr>
    </w:p>
    <w:p w:rsidR="00903552" w:rsidRPr="00E7453D" w:rsidRDefault="00903552">
      <w:pPr>
        <w:pStyle w:val="a4"/>
        <w:rPr>
          <w:sz w:val="20"/>
        </w:rPr>
      </w:pPr>
    </w:p>
    <w:p w:rsidR="00903552" w:rsidRPr="00E7453D" w:rsidRDefault="00903552">
      <w:pPr>
        <w:pStyle w:val="a4"/>
        <w:spacing w:before="9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7"/>
        <w:gridCol w:w="1155"/>
        <w:gridCol w:w="1294"/>
        <w:gridCol w:w="1296"/>
        <w:gridCol w:w="1152"/>
        <w:gridCol w:w="5359"/>
      </w:tblGrid>
      <w:tr w:rsidR="00903552" w:rsidRPr="00E7453D">
        <w:trPr>
          <w:trHeight w:val="551"/>
        </w:trPr>
        <w:tc>
          <w:tcPr>
            <w:tcW w:w="3190" w:type="dxa"/>
            <w:vMerge w:val="restart"/>
          </w:tcPr>
          <w:p w:rsidR="00903552" w:rsidRPr="00E7453D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ind w:left="1053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Критерий</w:t>
            </w:r>
          </w:p>
        </w:tc>
        <w:tc>
          <w:tcPr>
            <w:tcW w:w="6164" w:type="dxa"/>
            <w:gridSpan w:val="5"/>
          </w:tcPr>
          <w:p w:rsidR="00903552" w:rsidRPr="00E7453D" w:rsidRDefault="00E6149B">
            <w:pPr>
              <w:pStyle w:val="TableParagraph"/>
              <w:spacing w:line="276" w:lineRule="exact"/>
              <w:ind w:left="1330" w:right="1309" w:firstLine="302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Количество обучающихся,</w:t>
            </w:r>
            <w:r w:rsidRPr="00E7453D">
              <w:rPr>
                <w:b/>
                <w:spacing w:val="1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ответивших</w:t>
            </w:r>
            <w:r w:rsidRPr="00E7453D">
              <w:rPr>
                <w:b/>
                <w:spacing w:val="-3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на</w:t>
            </w:r>
            <w:r w:rsidRPr="00E7453D">
              <w:rPr>
                <w:b/>
                <w:spacing w:val="-3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вопросы</w:t>
            </w:r>
            <w:r w:rsidRPr="00E7453D">
              <w:rPr>
                <w:b/>
                <w:spacing w:val="-2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анкеты</w:t>
            </w:r>
          </w:p>
        </w:tc>
        <w:tc>
          <w:tcPr>
            <w:tcW w:w="5359" w:type="dxa"/>
            <w:vMerge w:val="restart"/>
          </w:tcPr>
          <w:p w:rsidR="00903552" w:rsidRPr="00E7453D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ind w:left="448"/>
              <w:rPr>
                <w:b/>
                <w:sz w:val="24"/>
              </w:rPr>
            </w:pPr>
            <w:r w:rsidRPr="00E7453D">
              <w:rPr>
                <w:b/>
                <w:sz w:val="24"/>
              </w:rPr>
              <w:t>Графическое</w:t>
            </w:r>
            <w:r w:rsidRPr="00E7453D">
              <w:rPr>
                <w:b/>
                <w:spacing w:val="-5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представление</w:t>
            </w:r>
            <w:r w:rsidRPr="00E7453D">
              <w:rPr>
                <w:b/>
                <w:spacing w:val="-5"/>
                <w:sz w:val="24"/>
              </w:rPr>
              <w:t xml:space="preserve"> </w:t>
            </w:r>
            <w:r w:rsidRPr="00E7453D">
              <w:rPr>
                <w:b/>
                <w:sz w:val="24"/>
              </w:rPr>
              <w:t>результатов</w:t>
            </w:r>
          </w:p>
        </w:tc>
      </w:tr>
      <w:tr w:rsidR="00CB037E" w:rsidRPr="00E7453D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CB037E" w:rsidRPr="00E7453D" w:rsidRDefault="00CB037E" w:rsidP="00CB037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right="348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75 %</w:t>
            </w:r>
          </w:p>
        </w:tc>
        <w:tc>
          <w:tcPr>
            <w:tcW w:w="1294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right="267" w:hanging="142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50 %</w:t>
            </w:r>
          </w:p>
        </w:tc>
        <w:tc>
          <w:tcPr>
            <w:tcW w:w="1296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152" w:type="dxa"/>
          </w:tcPr>
          <w:p w:rsidR="00CB037E" w:rsidRPr="00E7453D" w:rsidRDefault="00CB037E" w:rsidP="00CB037E">
            <w:pPr>
              <w:pStyle w:val="TableParagraph"/>
              <w:spacing w:before="97"/>
              <w:ind w:left="254" w:hanging="142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менее</w:t>
            </w:r>
            <w:r w:rsidRPr="00E745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53D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CB037E" w:rsidRPr="00E7453D" w:rsidRDefault="00CB037E" w:rsidP="00CB037E">
            <w:pPr>
              <w:rPr>
                <w:sz w:val="2"/>
                <w:szCs w:val="2"/>
              </w:rPr>
            </w:pPr>
          </w:p>
        </w:tc>
      </w:tr>
      <w:tr w:rsidR="00903552" w:rsidRPr="00E7453D">
        <w:trPr>
          <w:trHeight w:val="3240"/>
        </w:trPr>
        <w:tc>
          <w:tcPr>
            <w:tcW w:w="3190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6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26" w:right="121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Удовлетворенность</w:t>
            </w:r>
            <w:r w:rsidRPr="00E7453D">
              <w:rPr>
                <w:spacing w:val="1"/>
                <w:sz w:val="24"/>
              </w:rPr>
              <w:t xml:space="preserve"> </w:t>
            </w:r>
            <w:r w:rsidRPr="00E7453D">
              <w:rPr>
                <w:sz w:val="24"/>
              </w:rPr>
              <w:t>системой контроля и оценки</w:t>
            </w:r>
            <w:r w:rsidRPr="00E7453D">
              <w:rPr>
                <w:spacing w:val="-58"/>
                <w:sz w:val="24"/>
              </w:rPr>
              <w:t xml:space="preserve"> </w:t>
            </w:r>
            <w:r w:rsidRPr="00E7453D">
              <w:rPr>
                <w:sz w:val="24"/>
              </w:rPr>
              <w:t>полученных</w:t>
            </w:r>
            <w:r w:rsidRPr="00E7453D">
              <w:rPr>
                <w:spacing w:val="-1"/>
                <w:sz w:val="24"/>
              </w:rPr>
              <w:t xml:space="preserve"> </w:t>
            </w:r>
            <w:r w:rsidRPr="00E7453D">
              <w:rPr>
                <w:sz w:val="24"/>
              </w:rPr>
              <w:t>знаний</w:t>
            </w:r>
          </w:p>
        </w:tc>
        <w:tc>
          <w:tcPr>
            <w:tcW w:w="1267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4"/>
              </w:rPr>
            </w:pPr>
          </w:p>
          <w:p w:rsidR="00903552" w:rsidRPr="00E7453D" w:rsidRDefault="005B3090" w:rsidP="00BC250F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2</w:t>
            </w:r>
            <w:r w:rsidR="00BC250F" w:rsidRPr="00E7453D">
              <w:rPr>
                <w:sz w:val="24"/>
              </w:rPr>
              <w:t>8</w:t>
            </w:r>
          </w:p>
        </w:tc>
        <w:tc>
          <w:tcPr>
            <w:tcW w:w="1155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4"/>
              </w:rPr>
            </w:pPr>
          </w:p>
          <w:p w:rsidR="00903552" w:rsidRPr="00E7453D" w:rsidRDefault="005B309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8</w:t>
            </w:r>
          </w:p>
        </w:tc>
        <w:tc>
          <w:tcPr>
            <w:tcW w:w="1294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296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4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5359" w:type="dxa"/>
          </w:tcPr>
          <w:p w:rsidR="00903552" w:rsidRPr="00E7453D" w:rsidRDefault="00E6149B">
            <w:pPr>
              <w:pStyle w:val="TableParagraph"/>
              <w:ind w:left="180"/>
              <w:rPr>
                <w:sz w:val="20"/>
              </w:rPr>
            </w:pPr>
            <w:r w:rsidRPr="00E7453D">
              <w:rPr>
                <w:noProof/>
                <w:sz w:val="20"/>
                <w:lang w:eastAsia="ru-RU"/>
              </w:rPr>
              <w:drawing>
                <wp:inline distT="0" distB="0" distL="0" distR="0" wp14:anchorId="57CBF9FB" wp14:editId="474202A7">
                  <wp:extent cx="3066635" cy="1960244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635" cy="196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552" w:rsidRPr="00E7453D">
        <w:trPr>
          <w:trHeight w:val="4706"/>
        </w:trPr>
        <w:tc>
          <w:tcPr>
            <w:tcW w:w="3190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38"/>
              </w:rPr>
            </w:pPr>
          </w:p>
          <w:p w:rsidR="00903552" w:rsidRPr="00E7453D" w:rsidRDefault="00E6149B">
            <w:pPr>
              <w:pStyle w:val="TableParagraph"/>
              <w:ind w:left="155" w:right="150" w:firstLine="1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Удовлетворенность</w:t>
            </w:r>
            <w:r w:rsidRPr="00E7453D">
              <w:rPr>
                <w:spacing w:val="1"/>
                <w:sz w:val="24"/>
              </w:rPr>
              <w:t xml:space="preserve"> </w:t>
            </w:r>
            <w:r w:rsidRPr="00E7453D">
              <w:rPr>
                <w:sz w:val="24"/>
              </w:rPr>
              <w:t>организацией консультаций</w:t>
            </w:r>
            <w:r w:rsidRPr="00E7453D">
              <w:rPr>
                <w:spacing w:val="-58"/>
                <w:sz w:val="24"/>
              </w:rPr>
              <w:t xml:space="preserve"> </w:t>
            </w:r>
            <w:r w:rsidRPr="00E7453D">
              <w:rPr>
                <w:sz w:val="24"/>
              </w:rPr>
              <w:t>по</w:t>
            </w:r>
            <w:r w:rsidRPr="00E7453D">
              <w:rPr>
                <w:spacing w:val="-1"/>
                <w:sz w:val="24"/>
              </w:rPr>
              <w:t xml:space="preserve"> </w:t>
            </w:r>
            <w:r w:rsidRPr="00E7453D">
              <w:rPr>
                <w:sz w:val="24"/>
              </w:rPr>
              <w:t>дисциплине</w:t>
            </w:r>
          </w:p>
        </w:tc>
        <w:tc>
          <w:tcPr>
            <w:tcW w:w="1267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36"/>
              </w:rPr>
            </w:pPr>
          </w:p>
          <w:p w:rsidR="00903552" w:rsidRPr="00E7453D" w:rsidRDefault="005B3090" w:rsidP="00BC250F">
            <w:pPr>
              <w:pStyle w:val="TableParagraph"/>
              <w:ind w:left="9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3</w:t>
            </w:r>
            <w:r w:rsidR="00BC250F" w:rsidRPr="00E7453D">
              <w:rPr>
                <w:sz w:val="24"/>
              </w:rPr>
              <w:t>6</w:t>
            </w:r>
          </w:p>
        </w:tc>
        <w:tc>
          <w:tcPr>
            <w:tcW w:w="1155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36"/>
              </w:rPr>
            </w:pPr>
          </w:p>
          <w:p w:rsidR="00903552" w:rsidRPr="00E7453D" w:rsidRDefault="00E6149B">
            <w:pPr>
              <w:pStyle w:val="TableParagraph"/>
              <w:ind w:left="13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294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36"/>
              </w:rPr>
            </w:pPr>
          </w:p>
          <w:p w:rsidR="00903552" w:rsidRPr="00E7453D" w:rsidRDefault="00E6149B">
            <w:pPr>
              <w:pStyle w:val="TableParagraph"/>
              <w:ind w:left="12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296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36"/>
              </w:rPr>
            </w:pPr>
          </w:p>
          <w:p w:rsidR="00903552" w:rsidRPr="00E7453D" w:rsidRDefault="00E6149B">
            <w:pPr>
              <w:pStyle w:val="TableParagraph"/>
              <w:ind w:left="14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rPr>
                <w:sz w:val="26"/>
              </w:rPr>
            </w:pPr>
          </w:p>
          <w:p w:rsidR="00903552" w:rsidRPr="00E7453D" w:rsidRDefault="00903552">
            <w:pPr>
              <w:pStyle w:val="TableParagraph"/>
              <w:spacing w:before="6"/>
              <w:rPr>
                <w:sz w:val="36"/>
              </w:rPr>
            </w:pPr>
          </w:p>
          <w:p w:rsidR="00903552" w:rsidRPr="00E7453D" w:rsidRDefault="00E6149B">
            <w:pPr>
              <w:pStyle w:val="TableParagraph"/>
              <w:ind w:left="10"/>
              <w:jc w:val="center"/>
              <w:rPr>
                <w:sz w:val="24"/>
              </w:rPr>
            </w:pPr>
            <w:r w:rsidRPr="00E7453D">
              <w:rPr>
                <w:sz w:val="24"/>
              </w:rPr>
              <w:t>0</w:t>
            </w:r>
          </w:p>
        </w:tc>
        <w:tc>
          <w:tcPr>
            <w:tcW w:w="5359" w:type="dxa"/>
          </w:tcPr>
          <w:p w:rsidR="00903552" w:rsidRPr="00E7453D" w:rsidRDefault="00903552">
            <w:pPr>
              <w:pStyle w:val="TableParagraph"/>
              <w:rPr>
                <w:sz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</w:rPr>
            </w:pPr>
          </w:p>
          <w:p w:rsidR="00903552" w:rsidRPr="00E7453D" w:rsidRDefault="00903552">
            <w:pPr>
              <w:pStyle w:val="TableParagraph"/>
              <w:rPr>
                <w:sz w:val="23"/>
              </w:rPr>
            </w:pPr>
          </w:p>
          <w:p w:rsidR="00903552" w:rsidRPr="00E7453D" w:rsidRDefault="00E6149B">
            <w:pPr>
              <w:pStyle w:val="TableParagraph"/>
              <w:ind w:left="139"/>
              <w:rPr>
                <w:sz w:val="20"/>
              </w:rPr>
            </w:pPr>
            <w:r w:rsidRPr="00E7453D">
              <w:rPr>
                <w:noProof/>
                <w:sz w:val="20"/>
                <w:lang w:eastAsia="ru-RU"/>
              </w:rPr>
              <w:drawing>
                <wp:inline distT="0" distB="0" distL="0" distR="0" wp14:anchorId="4A6C9842" wp14:editId="431A02C7">
                  <wp:extent cx="3154338" cy="2023110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338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52" w:rsidRPr="00E7453D" w:rsidRDefault="00903552">
      <w:pPr>
        <w:rPr>
          <w:sz w:val="20"/>
        </w:rPr>
        <w:sectPr w:rsidR="00903552" w:rsidRPr="00E7453D">
          <w:pgSz w:w="16870" w:h="11930" w:orient="landscape"/>
          <w:pgMar w:top="1100" w:right="880" w:bottom="900" w:left="920" w:header="0" w:footer="702" w:gutter="0"/>
          <w:cols w:space="720"/>
        </w:sectPr>
      </w:pPr>
    </w:p>
    <w:p w:rsidR="00903552" w:rsidRPr="00E7453D" w:rsidRDefault="00903552">
      <w:pPr>
        <w:pStyle w:val="a4"/>
        <w:rPr>
          <w:sz w:val="20"/>
        </w:rPr>
      </w:pPr>
    </w:p>
    <w:p w:rsidR="00903552" w:rsidRPr="00E7453D" w:rsidRDefault="00903552">
      <w:pPr>
        <w:pStyle w:val="a4"/>
        <w:rPr>
          <w:sz w:val="20"/>
        </w:rPr>
      </w:pPr>
    </w:p>
    <w:p w:rsidR="00903552" w:rsidRPr="00E7453D" w:rsidRDefault="00751895" w:rsidP="00751895">
      <w:pPr>
        <w:pStyle w:val="a4"/>
        <w:spacing w:before="3"/>
        <w:rPr>
          <w:rFonts w:ascii="Calibri"/>
          <w:sz w:val="14"/>
        </w:rPr>
      </w:pPr>
      <w:r w:rsidRPr="00E7453D">
        <w:rPr>
          <w:rFonts w:ascii="Calibri"/>
          <w:noProof/>
          <w:sz w:val="14"/>
          <w:lang w:eastAsia="ru-RU"/>
        </w:rPr>
        <w:drawing>
          <wp:inline distT="0" distB="0" distL="0" distR="0" wp14:anchorId="6D9A6516">
            <wp:extent cx="8665029" cy="5623409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634" cy="5626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895" w:rsidRPr="00E7453D" w:rsidRDefault="00751895">
      <w:pPr>
        <w:pStyle w:val="a4"/>
        <w:spacing w:before="90"/>
        <w:ind w:left="252" w:right="291"/>
        <w:jc w:val="center"/>
      </w:pPr>
    </w:p>
    <w:p w:rsidR="00903552" w:rsidRPr="00E7453D" w:rsidRDefault="00E6149B">
      <w:pPr>
        <w:pStyle w:val="a4"/>
        <w:spacing w:before="90"/>
        <w:ind w:left="252" w:right="291"/>
        <w:jc w:val="center"/>
      </w:pPr>
      <w:r w:rsidRPr="00E7453D">
        <w:t>Рисунок</w:t>
      </w:r>
      <w:r w:rsidRPr="00E7453D">
        <w:rPr>
          <w:spacing w:val="-2"/>
        </w:rPr>
        <w:t xml:space="preserve"> </w:t>
      </w:r>
      <w:r w:rsidR="00E92D00" w:rsidRPr="00E7453D">
        <w:t>3</w:t>
      </w:r>
      <w:r w:rsidRPr="00E7453D">
        <w:rPr>
          <w:spacing w:val="-1"/>
        </w:rPr>
        <w:t xml:space="preserve"> </w:t>
      </w:r>
      <w:r w:rsidRPr="00E7453D">
        <w:t>-</w:t>
      </w:r>
      <w:r w:rsidRPr="00E7453D">
        <w:rPr>
          <w:spacing w:val="-2"/>
        </w:rPr>
        <w:t xml:space="preserve"> </w:t>
      </w:r>
      <w:r w:rsidRPr="00E7453D">
        <w:t>Оценка</w:t>
      </w:r>
      <w:r w:rsidRPr="00E7453D">
        <w:rPr>
          <w:spacing w:val="-3"/>
        </w:rPr>
        <w:t xml:space="preserve"> </w:t>
      </w:r>
      <w:r w:rsidRPr="00E7453D">
        <w:t>работы</w:t>
      </w:r>
      <w:r w:rsidRPr="00E7453D">
        <w:rPr>
          <w:spacing w:val="-1"/>
        </w:rPr>
        <w:t xml:space="preserve"> </w:t>
      </w:r>
      <w:r w:rsidRPr="00E7453D">
        <w:t>преподавателей</w:t>
      </w:r>
      <w:r w:rsidRPr="00E7453D">
        <w:rPr>
          <w:spacing w:val="-2"/>
        </w:rPr>
        <w:t xml:space="preserve"> </w:t>
      </w:r>
      <w:r w:rsidRPr="00E7453D">
        <w:t>по</w:t>
      </w:r>
      <w:r w:rsidRPr="00E7453D">
        <w:rPr>
          <w:spacing w:val="-1"/>
        </w:rPr>
        <w:t xml:space="preserve"> </w:t>
      </w:r>
      <w:r w:rsidRPr="00E7453D">
        <w:t>критериям</w:t>
      </w:r>
      <w:r w:rsidR="00751316" w:rsidRPr="00E7453D">
        <w:t xml:space="preserve"> обучающимися</w:t>
      </w:r>
    </w:p>
    <w:p w:rsidR="00903552" w:rsidRPr="00E7453D" w:rsidRDefault="00903552">
      <w:pPr>
        <w:jc w:val="center"/>
        <w:sectPr w:rsidR="00903552" w:rsidRPr="00E7453D" w:rsidSect="00751895">
          <w:type w:val="continuous"/>
          <w:pgSz w:w="16870" w:h="11930" w:orient="landscape"/>
          <w:pgMar w:top="1100" w:right="880" w:bottom="280" w:left="1843" w:header="720" w:footer="720" w:gutter="0"/>
          <w:cols w:space="720"/>
        </w:sectPr>
      </w:pPr>
    </w:p>
    <w:p w:rsidR="00903552" w:rsidRPr="00E7453D" w:rsidRDefault="00E6149B">
      <w:pPr>
        <w:pStyle w:val="a4"/>
        <w:spacing w:before="90"/>
        <w:ind w:left="320"/>
      </w:pPr>
      <w:r w:rsidRPr="00E7453D">
        <w:lastRenderedPageBreak/>
        <w:t>Таблица</w:t>
      </w:r>
      <w:r w:rsidRPr="00E7453D">
        <w:rPr>
          <w:spacing w:val="-4"/>
        </w:rPr>
        <w:t xml:space="preserve"> </w:t>
      </w:r>
      <w:r w:rsidR="009850EC" w:rsidRPr="00E7453D">
        <w:t>4</w:t>
      </w:r>
      <w:r w:rsidRPr="00E7453D">
        <w:rPr>
          <w:spacing w:val="-3"/>
        </w:rPr>
        <w:t xml:space="preserve"> </w:t>
      </w:r>
      <w:r w:rsidRPr="00E7453D">
        <w:t>–</w:t>
      </w:r>
      <w:r w:rsidRPr="00E7453D">
        <w:rPr>
          <w:spacing w:val="-3"/>
        </w:rPr>
        <w:t xml:space="preserve"> </w:t>
      </w:r>
      <w:r w:rsidR="00751316" w:rsidRPr="00E7453D">
        <w:t xml:space="preserve">Результаты опроса </w:t>
      </w:r>
      <w:r w:rsidRPr="00E7453D">
        <w:rPr>
          <w:spacing w:val="-4"/>
        </w:rPr>
        <w:t xml:space="preserve"> </w:t>
      </w:r>
      <w:r w:rsidR="00751316" w:rsidRPr="00E7453D">
        <w:t>научно-педагогических</w:t>
      </w:r>
      <w:r w:rsidR="00751316" w:rsidRPr="00E7453D">
        <w:rPr>
          <w:spacing w:val="-3"/>
        </w:rPr>
        <w:t xml:space="preserve"> </w:t>
      </w:r>
      <w:r w:rsidR="00751316" w:rsidRPr="00E7453D">
        <w:t>работников</w:t>
      </w:r>
      <w:r w:rsidR="00751316" w:rsidRPr="00E7453D">
        <w:rPr>
          <w:spacing w:val="-3"/>
        </w:rPr>
        <w:t xml:space="preserve"> </w:t>
      </w:r>
      <w:r w:rsidR="00751316" w:rsidRPr="00E7453D">
        <w:t xml:space="preserve">филиала РТУ МИРЭА в г. Ставрополе  об </w:t>
      </w:r>
      <w:r w:rsidRPr="00E7453D">
        <w:t>удовлетворенности</w:t>
      </w:r>
      <w:r w:rsidRPr="00E7453D">
        <w:rPr>
          <w:spacing w:val="-2"/>
        </w:rPr>
        <w:t xml:space="preserve"> </w:t>
      </w:r>
      <w:r w:rsidR="00751316" w:rsidRPr="00E7453D">
        <w:rPr>
          <w:spacing w:val="-2"/>
        </w:rPr>
        <w:t>условиями и организацией образовательной деятельности по образовательной  программе 38.03.04  Государственное и муниципальное управление</w:t>
      </w:r>
    </w:p>
    <w:p w:rsidR="00903552" w:rsidRPr="00E7453D" w:rsidRDefault="00903552">
      <w:pPr>
        <w:pStyle w:val="a4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28"/>
        <w:gridCol w:w="1329"/>
        <w:gridCol w:w="1134"/>
        <w:gridCol w:w="1275"/>
        <w:gridCol w:w="1258"/>
        <w:gridCol w:w="18"/>
        <w:gridCol w:w="1692"/>
        <w:gridCol w:w="9"/>
        <w:gridCol w:w="4596"/>
        <w:gridCol w:w="69"/>
      </w:tblGrid>
      <w:tr w:rsidR="00903552" w:rsidRPr="00E7453D" w:rsidTr="004C37CF">
        <w:trPr>
          <w:gridAfter w:val="1"/>
          <w:wAfter w:w="69" w:type="dxa"/>
          <w:trHeight w:val="582"/>
        </w:trPr>
        <w:tc>
          <w:tcPr>
            <w:tcW w:w="3395" w:type="dxa"/>
            <w:vMerge w:val="restart"/>
          </w:tcPr>
          <w:p w:rsidR="00903552" w:rsidRPr="00E7453D" w:rsidRDefault="0090355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ind w:left="1137" w:right="1126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6743" w:type="dxa"/>
            <w:gridSpan w:val="8"/>
          </w:tcPr>
          <w:p w:rsidR="00903552" w:rsidRPr="00E7453D" w:rsidRDefault="00E6149B">
            <w:pPr>
              <w:pStyle w:val="TableParagraph"/>
              <w:spacing w:before="11" w:line="270" w:lineRule="atLeast"/>
              <w:ind w:left="1584" w:right="1561" w:firstLine="184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Количество преподавателей,</w:t>
            </w:r>
            <w:r w:rsidRPr="00E7453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b/>
                <w:sz w:val="20"/>
                <w:szCs w:val="20"/>
              </w:rPr>
              <w:t>ответивших</w:t>
            </w:r>
            <w:r w:rsidRPr="00E7453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7453D">
              <w:rPr>
                <w:b/>
                <w:sz w:val="20"/>
                <w:szCs w:val="20"/>
              </w:rPr>
              <w:t>на</w:t>
            </w:r>
            <w:r w:rsidRPr="00E7453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7453D">
              <w:rPr>
                <w:b/>
                <w:sz w:val="20"/>
                <w:szCs w:val="20"/>
              </w:rPr>
              <w:t>вопросы</w:t>
            </w:r>
            <w:r w:rsidRPr="00E7453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7453D">
              <w:rPr>
                <w:b/>
                <w:sz w:val="20"/>
                <w:szCs w:val="20"/>
              </w:rPr>
              <w:t>анкеты</w:t>
            </w:r>
          </w:p>
        </w:tc>
        <w:tc>
          <w:tcPr>
            <w:tcW w:w="4596" w:type="dxa"/>
            <w:vMerge w:val="restart"/>
          </w:tcPr>
          <w:p w:rsidR="00903552" w:rsidRPr="00E7453D" w:rsidRDefault="0090355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ind w:left="1673" w:right="763" w:hanging="879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Графическое представление</w:t>
            </w:r>
            <w:r w:rsidRPr="00E7453D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E7453D">
              <w:rPr>
                <w:b/>
                <w:sz w:val="20"/>
                <w:szCs w:val="20"/>
              </w:rPr>
              <w:t>результатов</w:t>
            </w:r>
          </w:p>
        </w:tc>
      </w:tr>
      <w:tr w:rsidR="00903552" w:rsidRPr="00E7453D" w:rsidTr="004C37CF">
        <w:trPr>
          <w:gridAfter w:val="1"/>
          <w:wAfter w:w="69" w:type="dxa"/>
          <w:trHeight w:val="472"/>
        </w:trPr>
        <w:tc>
          <w:tcPr>
            <w:tcW w:w="3395" w:type="dxa"/>
            <w:vMerge/>
            <w:tcBorders>
              <w:top w:val="nil"/>
            </w:tcBorders>
          </w:tcPr>
          <w:p w:rsidR="00903552" w:rsidRPr="00E7453D" w:rsidRDefault="0090355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</w:tcPr>
          <w:p w:rsidR="00903552" w:rsidRPr="00E7453D" w:rsidRDefault="00E6149B">
            <w:pPr>
              <w:pStyle w:val="TableParagraph"/>
              <w:spacing w:before="97"/>
              <w:ind w:left="361" w:right="348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903552" w:rsidRPr="00E7453D" w:rsidRDefault="00E6149B" w:rsidP="00A07894">
            <w:pPr>
              <w:pStyle w:val="TableParagraph"/>
              <w:spacing w:before="97"/>
              <w:ind w:left="348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75 %</w:t>
            </w:r>
          </w:p>
        </w:tc>
        <w:tc>
          <w:tcPr>
            <w:tcW w:w="1275" w:type="dxa"/>
          </w:tcPr>
          <w:p w:rsidR="00903552" w:rsidRPr="00E7453D" w:rsidRDefault="00E6149B">
            <w:pPr>
              <w:pStyle w:val="TableParagraph"/>
              <w:spacing w:before="97"/>
              <w:ind w:left="278" w:right="267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50 %</w:t>
            </w:r>
          </w:p>
        </w:tc>
        <w:tc>
          <w:tcPr>
            <w:tcW w:w="1276" w:type="dxa"/>
            <w:gridSpan w:val="2"/>
          </w:tcPr>
          <w:p w:rsidR="00903552" w:rsidRPr="00E7453D" w:rsidRDefault="00E6149B">
            <w:pPr>
              <w:pStyle w:val="TableParagraph"/>
              <w:spacing w:before="97"/>
              <w:ind w:left="334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701" w:type="dxa"/>
            <w:gridSpan w:val="2"/>
          </w:tcPr>
          <w:p w:rsidR="00903552" w:rsidRPr="00E7453D" w:rsidRDefault="00E6149B">
            <w:pPr>
              <w:pStyle w:val="TableParagraph"/>
              <w:spacing w:before="97"/>
              <w:ind w:left="263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менее</w:t>
            </w:r>
            <w:r w:rsidRPr="00E7453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7453D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903552" w:rsidRPr="00E7453D" w:rsidRDefault="00903552">
            <w:pPr>
              <w:rPr>
                <w:sz w:val="20"/>
                <w:szCs w:val="20"/>
              </w:rPr>
            </w:pPr>
          </w:p>
        </w:tc>
      </w:tr>
      <w:tr w:rsidR="00903552" w:rsidRPr="00E7453D" w:rsidTr="004C37CF">
        <w:trPr>
          <w:gridAfter w:val="1"/>
          <w:wAfter w:w="69" w:type="dxa"/>
          <w:trHeight w:val="3126"/>
        </w:trPr>
        <w:tc>
          <w:tcPr>
            <w:tcW w:w="3395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08" w:right="171"/>
              <w:rPr>
                <w:sz w:val="20"/>
                <w:szCs w:val="20"/>
              </w:rPr>
            </w:pPr>
            <w:r w:rsidRPr="00E7453D">
              <w:rPr>
                <w:sz w:val="20"/>
                <w:szCs w:val="20"/>
              </w:rPr>
              <w:t>Удовлетворенность подготовкой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обучающихся к восприятию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знаний</w:t>
            </w:r>
            <w:r w:rsidRPr="00E7453D">
              <w:rPr>
                <w:spacing w:val="-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по дисциплине</w:t>
            </w:r>
          </w:p>
        </w:tc>
        <w:tc>
          <w:tcPr>
            <w:tcW w:w="1357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585305">
            <w:pPr>
              <w:pStyle w:val="TableParagraph"/>
              <w:spacing w:before="1"/>
              <w:ind w:left="15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235BB8" w:rsidP="00585305">
            <w:pPr>
              <w:pStyle w:val="TableParagraph"/>
              <w:spacing w:before="1"/>
              <w:ind w:left="345" w:right="336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1</w:t>
            </w:r>
            <w:r w:rsidR="00585305" w:rsidRPr="00E745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235BB8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spacing w:before="1"/>
              <w:ind w:right="136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spacing w:before="1"/>
              <w:ind w:right="140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96" w:type="dxa"/>
          </w:tcPr>
          <w:p w:rsidR="00903552" w:rsidRPr="00E7453D" w:rsidRDefault="002E6648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E7453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BB306B" wp14:editId="123D5FD4">
                  <wp:extent cx="2856865" cy="16459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703" cy="1648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552" w:rsidRPr="00E7453D" w:rsidRDefault="00903552">
            <w:pPr>
              <w:pStyle w:val="TableParagraph"/>
              <w:ind w:left="144"/>
              <w:rPr>
                <w:sz w:val="20"/>
                <w:szCs w:val="20"/>
              </w:rPr>
            </w:pPr>
          </w:p>
        </w:tc>
      </w:tr>
      <w:tr w:rsidR="00903552" w:rsidRPr="00E7453D" w:rsidTr="004C37CF">
        <w:trPr>
          <w:gridAfter w:val="1"/>
          <w:wAfter w:w="69" w:type="dxa"/>
          <w:trHeight w:val="2362"/>
        </w:trPr>
        <w:tc>
          <w:tcPr>
            <w:tcW w:w="3395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ind w:left="108" w:right="127"/>
              <w:rPr>
                <w:sz w:val="20"/>
                <w:szCs w:val="20"/>
              </w:rPr>
            </w:pPr>
            <w:r w:rsidRPr="00E7453D">
              <w:rPr>
                <w:sz w:val="20"/>
                <w:szCs w:val="20"/>
              </w:rPr>
              <w:t>Оценка вовлеченности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обучающихся в образовательный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процесс</w:t>
            </w:r>
          </w:p>
        </w:tc>
        <w:tc>
          <w:tcPr>
            <w:tcW w:w="1357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03552" w:rsidRPr="00E7453D" w:rsidRDefault="00235BB8" w:rsidP="002E6648">
            <w:pPr>
              <w:pStyle w:val="TableParagraph"/>
              <w:ind w:left="361" w:right="346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2</w:t>
            </w:r>
            <w:r w:rsidR="002E6648" w:rsidRPr="00E745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03552" w:rsidRPr="00E7453D" w:rsidRDefault="002E6648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76041" w:rsidRPr="00E7453D" w:rsidRDefault="002E6648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1</w:t>
            </w:r>
          </w:p>
          <w:p w:rsidR="00676041" w:rsidRPr="00E7453D" w:rsidRDefault="00676041" w:rsidP="00676041"/>
          <w:p w:rsidR="00676041" w:rsidRPr="00E7453D" w:rsidRDefault="00676041" w:rsidP="00676041"/>
          <w:p w:rsidR="00676041" w:rsidRPr="00E7453D" w:rsidRDefault="00676041" w:rsidP="00676041"/>
          <w:p w:rsidR="00676041" w:rsidRPr="00E7453D" w:rsidRDefault="00676041" w:rsidP="00676041"/>
          <w:p w:rsidR="00676041" w:rsidRPr="00E7453D" w:rsidRDefault="00676041" w:rsidP="00676041"/>
          <w:p w:rsidR="00676041" w:rsidRPr="00E7453D" w:rsidRDefault="00676041" w:rsidP="00676041"/>
          <w:p w:rsidR="00676041" w:rsidRPr="00E7453D" w:rsidRDefault="00676041" w:rsidP="00676041"/>
          <w:p w:rsidR="00676041" w:rsidRPr="00E7453D" w:rsidRDefault="00676041" w:rsidP="00676041"/>
          <w:p w:rsidR="00903552" w:rsidRPr="00E7453D" w:rsidRDefault="00903552" w:rsidP="00676041"/>
        </w:tc>
        <w:tc>
          <w:tcPr>
            <w:tcW w:w="1276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ind w:right="136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ind w:right="140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96" w:type="dxa"/>
          </w:tcPr>
          <w:p w:rsidR="00903552" w:rsidRPr="00E7453D" w:rsidRDefault="002E6648">
            <w:pPr>
              <w:pStyle w:val="TableParagraph"/>
              <w:spacing w:before="2" w:after="1"/>
              <w:rPr>
                <w:sz w:val="20"/>
                <w:szCs w:val="20"/>
              </w:rPr>
            </w:pPr>
            <w:r w:rsidRPr="00E7453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2F7753" wp14:editId="4F014CCB">
                  <wp:extent cx="2857500" cy="2095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552" w:rsidRPr="00E7453D" w:rsidRDefault="00903552">
            <w:pPr>
              <w:pStyle w:val="TableParagraph"/>
              <w:ind w:left="213"/>
              <w:rPr>
                <w:sz w:val="20"/>
                <w:szCs w:val="20"/>
              </w:rPr>
            </w:pPr>
          </w:p>
        </w:tc>
      </w:tr>
      <w:tr w:rsidR="00903552" w:rsidRPr="00E7453D" w:rsidTr="004C37CF">
        <w:trPr>
          <w:gridAfter w:val="1"/>
          <w:wAfter w:w="69" w:type="dxa"/>
          <w:trHeight w:val="2212"/>
        </w:trPr>
        <w:tc>
          <w:tcPr>
            <w:tcW w:w="3395" w:type="dxa"/>
          </w:tcPr>
          <w:p w:rsidR="00903552" w:rsidRPr="00E7453D" w:rsidRDefault="0090355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ind w:left="108" w:right="253"/>
              <w:rPr>
                <w:sz w:val="20"/>
                <w:szCs w:val="20"/>
              </w:rPr>
            </w:pPr>
            <w:r w:rsidRPr="00E7453D">
              <w:rPr>
                <w:sz w:val="20"/>
                <w:szCs w:val="20"/>
              </w:rPr>
              <w:t>Удовлетворенность качеством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оснащения аудиторий,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необходимым оборудованием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(технические средства, муляжи,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тренажеры, лабораторные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установки и</w:t>
            </w:r>
            <w:r w:rsidRPr="00E7453D">
              <w:rPr>
                <w:spacing w:val="-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т.д.)</w:t>
            </w:r>
          </w:p>
        </w:tc>
        <w:tc>
          <w:tcPr>
            <w:tcW w:w="1357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235BB8" w:rsidP="001126C2">
            <w:pPr>
              <w:pStyle w:val="TableParagraph"/>
              <w:spacing w:before="1"/>
              <w:ind w:left="361" w:right="346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2</w:t>
            </w:r>
            <w:r w:rsidR="001126C2" w:rsidRPr="00E745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1126C2">
            <w:pPr>
              <w:pStyle w:val="TableParagraph"/>
              <w:spacing w:before="1"/>
              <w:ind w:left="14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9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5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3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96" w:type="dxa"/>
          </w:tcPr>
          <w:p w:rsidR="00903552" w:rsidRPr="00E7453D" w:rsidRDefault="001126C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7453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A99EF0" wp14:editId="52434184">
                  <wp:extent cx="2818130" cy="1805940"/>
                  <wp:effectExtent l="0" t="0" r="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799" cy="1812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552" w:rsidRPr="00E7453D" w:rsidRDefault="00903552">
            <w:pPr>
              <w:pStyle w:val="TableParagraph"/>
              <w:ind w:left="190"/>
              <w:rPr>
                <w:sz w:val="20"/>
                <w:szCs w:val="20"/>
              </w:rPr>
            </w:pPr>
          </w:p>
        </w:tc>
      </w:tr>
      <w:tr w:rsidR="00903552" w:rsidRPr="00E7453D" w:rsidTr="004C37CF">
        <w:trPr>
          <w:trHeight w:val="3974"/>
        </w:trPr>
        <w:tc>
          <w:tcPr>
            <w:tcW w:w="3423" w:type="dxa"/>
            <w:gridSpan w:val="2"/>
          </w:tcPr>
          <w:p w:rsidR="00903552" w:rsidRPr="00E7453D" w:rsidRDefault="00E6149B">
            <w:pPr>
              <w:pStyle w:val="TableParagraph"/>
              <w:spacing w:before="137"/>
              <w:ind w:left="110" w:right="305"/>
              <w:rPr>
                <w:sz w:val="20"/>
                <w:szCs w:val="20"/>
              </w:rPr>
            </w:pPr>
            <w:r w:rsidRPr="00E7453D">
              <w:rPr>
                <w:sz w:val="20"/>
                <w:szCs w:val="20"/>
              </w:rPr>
              <w:t>Удовлетворенность доступом к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современным базам данных и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информационным справочным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системам, необходимым</w:t>
            </w:r>
            <w:r w:rsidRPr="00E7453D">
              <w:rPr>
                <w:spacing w:val="-3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для</w:t>
            </w:r>
          </w:p>
          <w:p w:rsidR="00903552" w:rsidRPr="00E7453D" w:rsidRDefault="00E6149B">
            <w:pPr>
              <w:pStyle w:val="TableParagraph"/>
              <w:spacing w:before="1"/>
              <w:ind w:left="110" w:right="864"/>
              <w:rPr>
                <w:sz w:val="20"/>
                <w:szCs w:val="20"/>
              </w:rPr>
            </w:pPr>
            <w:r w:rsidRPr="00E7453D">
              <w:rPr>
                <w:sz w:val="20"/>
                <w:szCs w:val="20"/>
              </w:rPr>
              <w:t>качественной реализации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дисциплины в рамках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предполагаемого</w:t>
            </w:r>
            <w:r w:rsidRPr="00E7453D">
              <w:rPr>
                <w:spacing w:val="-5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курса</w:t>
            </w:r>
          </w:p>
        </w:tc>
        <w:tc>
          <w:tcPr>
            <w:tcW w:w="1329" w:type="dxa"/>
          </w:tcPr>
          <w:p w:rsidR="00903552" w:rsidRPr="00E7453D" w:rsidRDefault="00903552" w:rsidP="004C37CF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 w:rsidP="004C37CF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 w:rsidP="004C37C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03552" w:rsidRPr="00E7453D" w:rsidRDefault="00235BB8" w:rsidP="004C37CF">
            <w:pPr>
              <w:pStyle w:val="TableParagraph"/>
              <w:ind w:right="556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2</w:t>
            </w:r>
            <w:r w:rsidR="001126C2" w:rsidRPr="00E745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03552" w:rsidRPr="00E7453D" w:rsidRDefault="00903552" w:rsidP="004C37CF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 w:rsidP="004C37CF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 w:rsidP="004C37C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03552" w:rsidRPr="00E7453D" w:rsidRDefault="00235BB8" w:rsidP="004C37CF">
            <w:pPr>
              <w:pStyle w:val="TableParagraph"/>
              <w:ind w:right="569"/>
              <w:jc w:val="right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03552" w:rsidRPr="00E7453D" w:rsidRDefault="00903552" w:rsidP="004C37CF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 w:rsidP="004C37CF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 w:rsidP="004C37C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03552" w:rsidRPr="00E7453D" w:rsidRDefault="00E6149B" w:rsidP="004C37C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903552" w:rsidRPr="00E7453D" w:rsidRDefault="00903552" w:rsidP="004C37CF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 w:rsidP="004C37CF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 w:rsidP="004C37C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03552" w:rsidRPr="00E7453D" w:rsidRDefault="00E6149B" w:rsidP="004C37CF">
            <w:pPr>
              <w:pStyle w:val="TableParagraph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ind w:left="13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4" w:type="dxa"/>
            <w:gridSpan w:val="3"/>
          </w:tcPr>
          <w:p w:rsidR="00903552" w:rsidRPr="00E7453D" w:rsidRDefault="001126C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7453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45A37F" wp14:editId="559E0C9D">
                  <wp:extent cx="2861945" cy="19431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552" w:rsidRPr="00E7453D" w:rsidRDefault="00903552">
            <w:pPr>
              <w:pStyle w:val="TableParagraph"/>
              <w:ind w:left="202"/>
              <w:rPr>
                <w:sz w:val="20"/>
                <w:szCs w:val="20"/>
              </w:rPr>
            </w:pPr>
          </w:p>
        </w:tc>
      </w:tr>
      <w:tr w:rsidR="00235BB8" w:rsidRPr="00E7453D" w:rsidTr="004C37CF">
        <w:trPr>
          <w:trHeight w:val="3638"/>
        </w:trPr>
        <w:tc>
          <w:tcPr>
            <w:tcW w:w="3423" w:type="dxa"/>
            <w:gridSpan w:val="2"/>
          </w:tcPr>
          <w:p w:rsidR="00235BB8" w:rsidRPr="00E7453D" w:rsidRDefault="00235BB8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>
            <w:pPr>
              <w:pStyle w:val="TableParagraph"/>
              <w:ind w:left="110" w:right="490"/>
              <w:rPr>
                <w:sz w:val="20"/>
                <w:szCs w:val="20"/>
              </w:rPr>
            </w:pPr>
            <w:r w:rsidRPr="00E7453D">
              <w:rPr>
                <w:sz w:val="20"/>
                <w:szCs w:val="20"/>
              </w:rPr>
              <w:t>Удовлетворенность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наполненностью электронно-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библиотечной</w:t>
            </w:r>
            <w:r w:rsidRPr="00E7453D">
              <w:rPr>
                <w:spacing w:val="-4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системы</w:t>
            </w:r>
          </w:p>
          <w:p w:rsidR="00235BB8" w:rsidRPr="00E7453D" w:rsidRDefault="00235BB8">
            <w:pPr>
              <w:pStyle w:val="TableParagraph"/>
              <w:ind w:left="110" w:right="470"/>
              <w:rPr>
                <w:sz w:val="20"/>
                <w:szCs w:val="20"/>
              </w:rPr>
            </w:pPr>
            <w:r w:rsidRPr="00E7453D">
              <w:rPr>
                <w:sz w:val="20"/>
                <w:szCs w:val="20"/>
              </w:rPr>
              <w:t>методическими материалами,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учебниками</w:t>
            </w:r>
            <w:r w:rsidRPr="00E7453D">
              <w:rPr>
                <w:spacing w:val="-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и т.п.</w:t>
            </w:r>
          </w:p>
        </w:tc>
        <w:tc>
          <w:tcPr>
            <w:tcW w:w="1329" w:type="dxa"/>
          </w:tcPr>
          <w:p w:rsidR="00235BB8" w:rsidRPr="00E7453D" w:rsidRDefault="00235BB8" w:rsidP="004C37CF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4C37CF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4C37CF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4C37CF">
            <w:pPr>
              <w:pStyle w:val="TableParagraph"/>
              <w:spacing w:before="1"/>
              <w:ind w:right="556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2</w:t>
            </w:r>
            <w:r w:rsidR="001126C2" w:rsidRPr="00E745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35BB8" w:rsidRPr="00E7453D" w:rsidRDefault="00235BB8" w:rsidP="004C37CF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4C37CF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4C37CF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1126C2" w:rsidP="004C37CF">
            <w:pPr>
              <w:pStyle w:val="TableParagraph"/>
              <w:spacing w:before="1"/>
              <w:ind w:right="569"/>
              <w:jc w:val="right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35BB8" w:rsidRPr="00E7453D" w:rsidRDefault="00235BB8" w:rsidP="004C37CF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4C37CF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4C37CF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1126C2" w:rsidP="004C37CF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235BB8" w:rsidRPr="00E7453D" w:rsidRDefault="00235BB8" w:rsidP="00CC4E37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CC4E37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CC4E37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CC4E37">
            <w:pPr>
              <w:pStyle w:val="TableParagraph"/>
              <w:spacing w:before="1"/>
              <w:ind w:left="507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</w:tcPr>
          <w:p w:rsidR="00235BB8" w:rsidRPr="00E7453D" w:rsidRDefault="00235BB8" w:rsidP="00CC4E37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CC4E37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CC4E37">
            <w:pPr>
              <w:pStyle w:val="TableParagraph"/>
              <w:rPr>
                <w:sz w:val="20"/>
                <w:szCs w:val="20"/>
              </w:rPr>
            </w:pPr>
          </w:p>
          <w:p w:rsidR="00235BB8" w:rsidRPr="00E7453D" w:rsidRDefault="00235BB8" w:rsidP="00CC4E37">
            <w:pPr>
              <w:pStyle w:val="TableParagraph"/>
              <w:spacing w:before="1"/>
              <w:ind w:left="13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4" w:type="dxa"/>
            <w:gridSpan w:val="3"/>
          </w:tcPr>
          <w:p w:rsidR="00235BB8" w:rsidRPr="00E7453D" w:rsidRDefault="00235BB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235BB8" w:rsidRPr="00E7453D" w:rsidRDefault="001126C2">
            <w:pPr>
              <w:pStyle w:val="TableParagraph"/>
              <w:ind w:left="157"/>
              <w:rPr>
                <w:sz w:val="20"/>
                <w:szCs w:val="20"/>
              </w:rPr>
            </w:pPr>
            <w:r w:rsidRPr="00E7453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C1E64" wp14:editId="3C6699A0">
                  <wp:extent cx="2740025" cy="2011680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552" w:rsidRPr="00E7453D" w:rsidTr="004C37CF">
        <w:trPr>
          <w:trHeight w:val="2051"/>
        </w:trPr>
        <w:tc>
          <w:tcPr>
            <w:tcW w:w="3423" w:type="dxa"/>
            <w:gridSpan w:val="2"/>
          </w:tcPr>
          <w:p w:rsidR="00903552" w:rsidRPr="00E7453D" w:rsidRDefault="00E6149B">
            <w:pPr>
              <w:pStyle w:val="TableParagraph"/>
              <w:spacing w:before="1"/>
              <w:ind w:left="110" w:right="227"/>
              <w:rPr>
                <w:sz w:val="20"/>
                <w:szCs w:val="20"/>
              </w:rPr>
            </w:pPr>
            <w:r w:rsidRPr="00E7453D">
              <w:rPr>
                <w:sz w:val="20"/>
                <w:szCs w:val="20"/>
              </w:rPr>
              <w:t>Удовлетворенность качеством и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достаточностью</w:t>
            </w:r>
            <w:r w:rsidRPr="00E7453D">
              <w:rPr>
                <w:spacing w:val="-4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содержания</w:t>
            </w:r>
            <w:r w:rsidRPr="00E7453D">
              <w:rPr>
                <w:spacing w:val="-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и</w:t>
            </w:r>
          </w:p>
          <w:p w:rsidR="00903552" w:rsidRPr="00E7453D" w:rsidRDefault="00E6149B">
            <w:pPr>
              <w:pStyle w:val="TableParagraph"/>
              <w:spacing w:before="1"/>
              <w:ind w:left="110" w:right="168"/>
              <w:rPr>
                <w:sz w:val="20"/>
                <w:szCs w:val="20"/>
              </w:rPr>
            </w:pPr>
            <w:r w:rsidRPr="00E7453D">
              <w:rPr>
                <w:sz w:val="20"/>
                <w:szCs w:val="20"/>
              </w:rPr>
              <w:t>структуры образовательной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программы для формирования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необходимых компетенций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обучающихся к началу обучения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по</w:t>
            </w:r>
            <w:r w:rsidRPr="00E7453D">
              <w:rPr>
                <w:spacing w:val="-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дисциплине</w:t>
            </w:r>
          </w:p>
        </w:tc>
        <w:tc>
          <w:tcPr>
            <w:tcW w:w="1329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235BB8" w:rsidP="004C37CF">
            <w:pPr>
              <w:pStyle w:val="TableParagraph"/>
              <w:spacing w:before="1"/>
              <w:ind w:left="568" w:right="556" w:hanging="232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2</w:t>
            </w:r>
            <w:r w:rsidR="001126C2" w:rsidRPr="00E745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1126C2">
            <w:pPr>
              <w:pStyle w:val="TableParagraph"/>
              <w:spacing w:before="1"/>
              <w:ind w:right="569"/>
              <w:jc w:val="right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1126C2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507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spacing w:before="1"/>
              <w:ind w:left="13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4" w:type="dxa"/>
            <w:gridSpan w:val="3"/>
          </w:tcPr>
          <w:p w:rsidR="00903552" w:rsidRPr="00E7453D" w:rsidRDefault="0090355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903552" w:rsidRPr="00E7453D" w:rsidRDefault="001126C2">
            <w:pPr>
              <w:pStyle w:val="TableParagraph"/>
              <w:ind w:left="118"/>
              <w:rPr>
                <w:sz w:val="20"/>
                <w:szCs w:val="20"/>
              </w:rPr>
            </w:pPr>
            <w:r w:rsidRPr="00E7453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63BCFC" wp14:editId="7255C5F1">
                  <wp:extent cx="2736729" cy="17526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095" cy="1757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552" w:rsidRPr="00E7453D" w:rsidTr="004C37CF">
        <w:trPr>
          <w:trHeight w:val="3816"/>
        </w:trPr>
        <w:tc>
          <w:tcPr>
            <w:tcW w:w="3423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ind w:left="110" w:right="81"/>
              <w:rPr>
                <w:sz w:val="20"/>
                <w:szCs w:val="20"/>
              </w:rPr>
            </w:pPr>
            <w:r w:rsidRPr="00E7453D">
              <w:rPr>
                <w:sz w:val="20"/>
                <w:szCs w:val="20"/>
              </w:rPr>
              <w:t>Оценка</w:t>
            </w:r>
            <w:r w:rsidR="00723545" w:rsidRPr="00E7453D">
              <w:rPr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работы со студентами в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рамках реализации научных</w:t>
            </w:r>
            <w:r w:rsidRPr="00E7453D">
              <w:rPr>
                <w:spacing w:val="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проектов, написания публикаций,</w:t>
            </w:r>
            <w:r w:rsidRPr="00E7453D">
              <w:rPr>
                <w:spacing w:val="-5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участия</w:t>
            </w:r>
            <w:r w:rsidRPr="00E7453D">
              <w:rPr>
                <w:spacing w:val="-2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в</w:t>
            </w:r>
            <w:r w:rsidRPr="00E7453D">
              <w:rPr>
                <w:spacing w:val="-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конференциях</w:t>
            </w:r>
            <w:r w:rsidRPr="00E7453D">
              <w:rPr>
                <w:spacing w:val="-3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и</w:t>
            </w:r>
            <w:r w:rsidRPr="00E7453D">
              <w:rPr>
                <w:spacing w:val="-1"/>
                <w:sz w:val="20"/>
                <w:szCs w:val="20"/>
              </w:rPr>
              <w:t xml:space="preserve"> </w:t>
            </w:r>
            <w:r w:rsidRPr="00E7453D">
              <w:rPr>
                <w:sz w:val="20"/>
                <w:szCs w:val="20"/>
              </w:rPr>
              <w:t>т.п</w:t>
            </w:r>
          </w:p>
        </w:tc>
        <w:tc>
          <w:tcPr>
            <w:tcW w:w="1329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235BB8" w:rsidP="004C37CF">
            <w:pPr>
              <w:pStyle w:val="TableParagraph"/>
              <w:ind w:left="568" w:right="556" w:hanging="232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2</w:t>
            </w:r>
            <w:r w:rsidR="004C37CF"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1126C2">
            <w:pPr>
              <w:pStyle w:val="TableParagraph"/>
              <w:ind w:left="11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235BB8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</w:tcPr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903552">
            <w:pPr>
              <w:pStyle w:val="TableParagraph"/>
              <w:rPr>
                <w:sz w:val="20"/>
                <w:szCs w:val="20"/>
              </w:rPr>
            </w:pPr>
          </w:p>
          <w:p w:rsidR="00903552" w:rsidRPr="00E7453D" w:rsidRDefault="00E6149B">
            <w:pPr>
              <w:pStyle w:val="TableParagraph"/>
              <w:ind w:left="13"/>
              <w:jc w:val="center"/>
              <w:rPr>
                <w:b/>
                <w:sz w:val="20"/>
                <w:szCs w:val="20"/>
              </w:rPr>
            </w:pPr>
            <w:r w:rsidRPr="00E745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4" w:type="dxa"/>
            <w:gridSpan w:val="3"/>
          </w:tcPr>
          <w:p w:rsidR="00903552" w:rsidRPr="00E7453D" w:rsidRDefault="0090355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903552" w:rsidRPr="00E7453D" w:rsidRDefault="001126C2">
            <w:pPr>
              <w:pStyle w:val="TableParagraph"/>
              <w:ind w:left="259"/>
              <w:rPr>
                <w:sz w:val="20"/>
                <w:szCs w:val="20"/>
              </w:rPr>
            </w:pPr>
            <w:r w:rsidRPr="00E7453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22D416" wp14:editId="672F2615">
                  <wp:extent cx="2689606" cy="2111829"/>
                  <wp:effectExtent l="0" t="0" r="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914" cy="2114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13F" w:rsidRPr="00E7453D" w:rsidRDefault="007E613F" w:rsidP="007E613F">
      <w:pPr>
        <w:tabs>
          <w:tab w:val="center" w:pos="7535"/>
        </w:tabs>
        <w:rPr>
          <w:sz w:val="20"/>
          <w:szCs w:val="20"/>
        </w:rPr>
        <w:sectPr w:rsidR="007E613F" w:rsidRPr="00E7453D" w:rsidSect="004C37CF">
          <w:footerReference w:type="default" r:id="rId33"/>
          <w:pgSz w:w="16870" w:h="11930" w:orient="landscape"/>
          <w:pgMar w:top="1100" w:right="880" w:bottom="900" w:left="920" w:header="0" w:footer="1531" w:gutter="0"/>
          <w:cols w:space="720"/>
          <w:docGrid w:linePitch="299"/>
        </w:sectPr>
      </w:pPr>
    </w:p>
    <w:p w:rsidR="00B30110" w:rsidRPr="00E7453D" w:rsidRDefault="00B30110" w:rsidP="00B30110">
      <w:pPr>
        <w:tabs>
          <w:tab w:val="center" w:pos="7535"/>
        </w:tabs>
        <w:spacing w:line="360" w:lineRule="auto"/>
        <w:ind w:firstLine="709"/>
        <w:jc w:val="both"/>
        <w:rPr>
          <w:sz w:val="24"/>
          <w:szCs w:val="24"/>
        </w:rPr>
      </w:pPr>
      <w:r w:rsidRPr="00E7453D">
        <w:rPr>
          <w:bCs/>
          <w:sz w:val="24"/>
          <w:szCs w:val="24"/>
        </w:rPr>
        <w:lastRenderedPageBreak/>
        <w:t xml:space="preserve">Результаты </w:t>
      </w:r>
      <w:r w:rsidR="0017229A" w:rsidRPr="00E7453D">
        <w:rPr>
          <w:bCs/>
          <w:sz w:val="24"/>
          <w:szCs w:val="24"/>
        </w:rPr>
        <w:t xml:space="preserve">опроса </w:t>
      </w:r>
      <w:r w:rsidRPr="00E7453D">
        <w:rPr>
          <w:bCs/>
          <w:sz w:val="24"/>
          <w:szCs w:val="24"/>
        </w:rPr>
        <w:t xml:space="preserve"> представителей работодателей, </w:t>
      </w:r>
      <w:r w:rsidR="007D394A" w:rsidRPr="00E7453D">
        <w:rPr>
          <w:bCs/>
          <w:sz w:val="24"/>
          <w:szCs w:val="24"/>
        </w:rPr>
        <w:t xml:space="preserve">и их объединений </w:t>
      </w:r>
      <w:r w:rsidR="00A07894" w:rsidRPr="00E7453D">
        <w:rPr>
          <w:bCs/>
          <w:sz w:val="24"/>
          <w:szCs w:val="24"/>
        </w:rPr>
        <w:t>участвующих в реализации О</w:t>
      </w:r>
      <w:r w:rsidRPr="00E7453D">
        <w:rPr>
          <w:bCs/>
          <w:sz w:val="24"/>
          <w:szCs w:val="24"/>
        </w:rPr>
        <w:t xml:space="preserve">П,  </w:t>
      </w:r>
      <w:r w:rsidR="007D394A" w:rsidRPr="00E7453D">
        <w:rPr>
          <w:bCs/>
          <w:sz w:val="24"/>
          <w:szCs w:val="24"/>
        </w:rPr>
        <w:t>об удовлетворенности качеством образования</w:t>
      </w:r>
      <w:r w:rsidR="00C50FFD" w:rsidRPr="00E7453D">
        <w:rPr>
          <w:bCs/>
          <w:sz w:val="24"/>
          <w:szCs w:val="24"/>
        </w:rPr>
        <w:t>, представлены в таблице 5</w:t>
      </w:r>
      <w:r w:rsidRPr="00E7453D">
        <w:rPr>
          <w:sz w:val="24"/>
          <w:szCs w:val="24"/>
        </w:rPr>
        <w:t>.</w:t>
      </w:r>
    </w:p>
    <w:p w:rsidR="00751316" w:rsidRPr="00E7453D" w:rsidRDefault="00751316" w:rsidP="00B30110">
      <w:pPr>
        <w:tabs>
          <w:tab w:val="center" w:pos="7535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7453D">
        <w:rPr>
          <w:b/>
          <w:sz w:val="24"/>
          <w:szCs w:val="24"/>
        </w:rPr>
        <w:t>Таблица 5 - Результаты опроса представителей работодате</w:t>
      </w:r>
      <w:r w:rsidR="00C50FFD" w:rsidRPr="00E7453D">
        <w:rPr>
          <w:b/>
          <w:sz w:val="24"/>
          <w:szCs w:val="24"/>
        </w:rPr>
        <w:t>лей, участвующих в реализации О</w:t>
      </w:r>
      <w:r w:rsidRPr="00E7453D">
        <w:rPr>
          <w:b/>
          <w:sz w:val="24"/>
          <w:szCs w:val="24"/>
        </w:rPr>
        <w:t>П,  об удовлетворенности качеством образования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276"/>
        <w:gridCol w:w="1952"/>
      </w:tblGrid>
      <w:tr w:rsidR="0017229A" w:rsidRPr="00E7453D" w:rsidTr="00230A12">
        <w:trPr>
          <w:trHeight w:val="315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5D9F0"/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  <w:lang w:val="en-US"/>
              </w:rPr>
              <w:t>Вопросы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  <w:lang w:val="en-US"/>
              </w:rPr>
              <w:t>Результаты анкетирования,</w:t>
            </w:r>
          </w:p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  <w:lang w:val="en-US"/>
              </w:rPr>
              <w:t>%</w:t>
            </w:r>
          </w:p>
        </w:tc>
      </w:tr>
      <w:tr w:rsidR="0017229A" w:rsidRPr="00E7453D" w:rsidTr="00230A12">
        <w:trPr>
          <w:trHeight w:val="20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7453D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Насколько Вы удовлетворены сотрудничеством с данной ОО?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  <w:lang w:val="en-US"/>
              </w:rPr>
              <w:t>100,0</w:t>
            </w:r>
          </w:p>
        </w:tc>
      </w:tr>
      <w:tr w:rsidR="0017229A" w:rsidRPr="00E7453D" w:rsidTr="00230A12">
        <w:trPr>
          <w:trHeight w:val="212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7453D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017C8D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</w:rPr>
              <w:t>100</w:t>
            </w:r>
            <w:r w:rsidR="0017229A" w:rsidRPr="00E7453D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17229A" w:rsidRPr="00E7453D" w:rsidTr="00230A12">
        <w:trPr>
          <w:trHeight w:val="20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7453D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017C8D" w:rsidP="00017C8D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84,</w:t>
            </w:r>
            <w:r w:rsidR="0017229A" w:rsidRPr="00E7453D">
              <w:rPr>
                <w:b/>
                <w:sz w:val="24"/>
                <w:szCs w:val="24"/>
              </w:rPr>
              <w:t>0</w:t>
            </w:r>
          </w:p>
        </w:tc>
      </w:tr>
      <w:tr w:rsidR="0017229A" w:rsidRPr="00E7453D" w:rsidTr="00230A12">
        <w:trPr>
          <w:trHeight w:val="212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7453D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Сотрудничаете ли Вы в области преподавания и проведение мастер-классов?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017C8D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</w:rPr>
              <w:t>84</w:t>
            </w:r>
            <w:r w:rsidR="0017229A" w:rsidRPr="00E7453D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17229A" w:rsidRPr="00E7453D" w:rsidTr="00230A12">
        <w:trPr>
          <w:trHeight w:val="20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7453D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966AEC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Принимаете ли Вы обучающихся ОП на практику?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017C8D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</w:rPr>
              <w:t>100</w:t>
            </w:r>
            <w:r w:rsidR="0017229A" w:rsidRPr="00E7453D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17229A" w:rsidRPr="00E7453D" w:rsidTr="00230A12">
        <w:trPr>
          <w:trHeight w:val="31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7453D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230A12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Принимаете ли Вы участие в работе государственной</w:t>
            </w:r>
            <w:r w:rsidR="00230A12" w:rsidRPr="00E7453D">
              <w:rPr>
                <w:sz w:val="24"/>
                <w:szCs w:val="24"/>
              </w:rPr>
              <w:t xml:space="preserve"> э</w:t>
            </w:r>
            <w:r w:rsidRPr="00E7453D">
              <w:rPr>
                <w:sz w:val="24"/>
                <w:szCs w:val="24"/>
              </w:rPr>
              <w:t>кзаменационной</w:t>
            </w:r>
            <w:r w:rsidR="00230A12" w:rsidRPr="00E7453D">
              <w:rPr>
                <w:sz w:val="24"/>
                <w:szCs w:val="24"/>
              </w:rPr>
              <w:t xml:space="preserve">  </w:t>
            </w:r>
            <w:r w:rsidRPr="00E7453D">
              <w:rPr>
                <w:sz w:val="24"/>
                <w:szCs w:val="24"/>
              </w:rPr>
              <w:t>комиссии?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229A" w:rsidRPr="00E7453D" w:rsidRDefault="00017C8D" w:rsidP="00D218F4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</w:rPr>
              <w:t>50</w:t>
            </w:r>
            <w:r w:rsidR="0017229A" w:rsidRPr="00E7453D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17229A" w:rsidRPr="00E7453D" w:rsidTr="00230A12">
        <w:trPr>
          <w:trHeight w:val="528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7453D">
              <w:rPr>
                <w:i/>
                <w:sz w:val="24"/>
                <w:szCs w:val="24"/>
              </w:rPr>
              <w:t>Участ</w:t>
            </w:r>
            <w:r w:rsidR="00966AEC" w:rsidRPr="00E7453D">
              <w:rPr>
                <w:i/>
                <w:sz w:val="24"/>
                <w:szCs w:val="24"/>
              </w:rPr>
              <w:t>ие работодателей в реализации О</w:t>
            </w:r>
            <w:r w:rsidRPr="00E7453D">
              <w:rPr>
                <w:i/>
                <w:sz w:val="24"/>
                <w:szCs w:val="24"/>
              </w:rPr>
              <w:t xml:space="preserve">П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29A" w:rsidRPr="00E7453D" w:rsidRDefault="00017C8D" w:rsidP="00017C8D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86,3</w:t>
            </w:r>
          </w:p>
        </w:tc>
      </w:tr>
      <w:tr w:rsidR="0017229A" w:rsidRPr="00E7453D" w:rsidTr="00230A12">
        <w:trPr>
          <w:trHeight w:val="32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7453D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628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Трудоустраиваете ли Вы обучающихся программы по итогам</w:t>
            </w:r>
            <w:r w:rsidRPr="00E7453D">
              <w:rPr>
                <w:sz w:val="24"/>
                <w:szCs w:val="24"/>
              </w:rPr>
              <w:tab/>
              <w:t xml:space="preserve"> прохождения практики?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7229A" w:rsidRPr="00E7453D" w:rsidRDefault="00017C8D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84</w:t>
            </w:r>
            <w:r w:rsidR="0017229A" w:rsidRPr="00E7453D">
              <w:rPr>
                <w:b/>
                <w:sz w:val="24"/>
                <w:szCs w:val="24"/>
              </w:rPr>
              <w:t>,0</w:t>
            </w:r>
          </w:p>
        </w:tc>
      </w:tr>
      <w:tr w:rsidR="0017229A" w:rsidRPr="00E7453D" w:rsidTr="00230A12">
        <w:trPr>
          <w:trHeight w:val="20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7453D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Трудоустраиваете ли Вы обучающихся программы?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017C8D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</w:rPr>
              <w:t>84</w:t>
            </w:r>
            <w:r w:rsidR="0017229A" w:rsidRPr="00E7453D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17229A" w:rsidRPr="00E7453D" w:rsidTr="00230A12">
        <w:trPr>
          <w:trHeight w:val="310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30A12" w:rsidRPr="00E7453D" w:rsidRDefault="00230A12" w:rsidP="00230A12">
            <w:pPr>
              <w:tabs>
                <w:tab w:val="center" w:pos="7535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17229A" w:rsidRPr="00E7453D" w:rsidRDefault="0017229A" w:rsidP="00230A12">
            <w:pPr>
              <w:tabs>
                <w:tab w:val="center" w:pos="7535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E7453D">
              <w:rPr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229A" w:rsidRPr="00E7453D" w:rsidRDefault="00017C8D" w:rsidP="00017C8D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453D">
              <w:rPr>
                <w:b/>
                <w:sz w:val="24"/>
                <w:szCs w:val="24"/>
              </w:rPr>
              <w:t>84</w:t>
            </w:r>
            <w:r w:rsidR="0017229A" w:rsidRPr="00E7453D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E7453D">
              <w:rPr>
                <w:b/>
                <w:sz w:val="24"/>
                <w:szCs w:val="24"/>
              </w:rPr>
              <w:t>0</w:t>
            </w:r>
          </w:p>
        </w:tc>
      </w:tr>
      <w:tr w:rsidR="0017229A" w:rsidRPr="00E7453D" w:rsidTr="00230A12">
        <w:trPr>
          <w:trHeight w:val="212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7453D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Как бы Вы оценили качество подготовки выпускников?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017C8D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</w:rPr>
              <w:t>100</w:t>
            </w:r>
            <w:r w:rsidR="0017229A" w:rsidRPr="00E7453D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17229A" w:rsidRPr="00E7453D" w:rsidTr="00230A12">
        <w:trPr>
          <w:trHeight w:val="20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7453D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7453D">
              <w:rPr>
                <w:sz w:val="24"/>
                <w:szCs w:val="24"/>
              </w:rPr>
              <w:t>Какие компетенции, на Ваш взгляд, недостаточно сформированы у выпускников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17229A" w:rsidRPr="00E7453D" w:rsidTr="00230A12">
        <w:trPr>
          <w:trHeight w:val="310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17229A" w:rsidRPr="00E7453D" w:rsidRDefault="0017229A" w:rsidP="007D394A">
            <w:pPr>
              <w:tabs>
                <w:tab w:val="center" w:pos="7535"/>
              </w:tabs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7453D">
              <w:rPr>
                <w:i/>
                <w:sz w:val="24"/>
                <w:szCs w:val="24"/>
              </w:rPr>
              <w:t>Удовлетворенность работодателей качеством подготовки выпускников программы</w:t>
            </w:r>
            <w:r w:rsidR="007D394A" w:rsidRPr="00E7453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29A" w:rsidRPr="00E7453D" w:rsidRDefault="0017229A" w:rsidP="0017229A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17229A" w:rsidRPr="00E7453D" w:rsidRDefault="00017C8D" w:rsidP="0017229A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7453D">
              <w:rPr>
                <w:b/>
                <w:sz w:val="24"/>
                <w:szCs w:val="24"/>
              </w:rPr>
              <w:t>100</w:t>
            </w:r>
            <w:r w:rsidR="0017229A" w:rsidRPr="00E7453D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</w:tbl>
    <w:p w:rsidR="00B30110" w:rsidRPr="00E7453D" w:rsidRDefault="00B30110" w:rsidP="00B30110">
      <w:pPr>
        <w:tabs>
          <w:tab w:val="center" w:pos="7535"/>
        </w:tabs>
        <w:spacing w:line="360" w:lineRule="auto"/>
        <w:ind w:firstLine="709"/>
        <w:jc w:val="both"/>
        <w:rPr>
          <w:sz w:val="24"/>
          <w:szCs w:val="24"/>
        </w:rPr>
      </w:pPr>
    </w:p>
    <w:p w:rsidR="00B30110" w:rsidRPr="00E7453D" w:rsidRDefault="00B30110" w:rsidP="007D394A">
      <w:pPr>
        <w:numPr>
          <w:ilvl w:val="3"/>
          <w:numId w:val="18"/>
        </w:numPr>
        <w:tabs>
          <w:tab w:val="center" w:pos="56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Полная удовлетворенность по критерию «Участие работодателей в реализации ООП» – </w:t>
      </w:r>
      <w:r w:rsidR="00017C8D" w:rsidRPr="00E7453D">
        <w:rPr>
          <w:sz w:val="24"/>
          <w:szCs w:val="24"/>
        </w:rPr>
        <w:t>86</w:t>
      </w:r>
      <w:r w:rsidRPr="00E7453D">
        <w:rPr>
          <w:sz w:val="24"/>
          <w:szCs w:val="24"/>
        </w:rPr>
        <w:t>,</w:t>
      </w:r>
      <w:r w:rsidR="00017C8D" w:rsidRPr="00E7453D">
        <w:rPr>
          <w:sz w:val="24"/>
          <w:szCs w:val="24"/>
        </w:rPr>
        <w:t>3</w:t>
      </w:r>
      <w:r w:rsidRPr="00E7453D">
        <w:rPr>
          <w:sz w:val="24"/>
          <w:szCs w:val="24"/>
        </w:rPr>
        <w:t>%.</w:t>
      </w:r>
    </w:p>
    <w:p w:rsidR="007D394A" w:rsidRPr="00E7453D" w:rsidRDefault="00B30110" w:rsidP="007D394A">
      <w:pPr>
        <w:numPr>
          <w:ilvl w:val="3"/>
          <w:numId w:val="18"/>
        </w:numPr>
        <w:tabs>
          <w:tab w:val="center" w:pos="56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По критериям «Участие работодателей в трудоустройстве выпускников программы» </w:t>
      </w:r>
      <w:r w:rsidR="007D394A" w:rsidRPr="00E7453D">
        <w:rPr>
          <w:sz w:val="24"/>
          <w:szCs w:val="24"/>
        </w:rPr>
        <w:t xml:space="preserve">составляет </w:t>
      </w:r>
      <w:r w:rsidR="00017C8D" w:rsidRPr="00E7453D">
        <w:rPr>
          <w:sz w:val="24"/>
          <w:szCs w:val="24"/>
        </w:rPr>
        <w:t>84</w:t>
      </w:r>
      <w:r w:rsidR="007D394A" w:rsidRPr="00E7453D">
        <w:rPr>
          <w:sz w:val="24"/>
          <w:szCs w:val="24"/>
        </w:rPr>
        <w:t>,</w:t>
      </w:r>
      <w:r w:rsidR="00017C8D" w:rsidRPr="00E7453D">
        <w:rPr>
          <w:sz w:val="24"/>
          <w:szCs w:val="24"/>
        </w:rPr>
        <w:t>0</w:t>
      </w:r>
      <w:r w:rsidR="007D394A" w:rsidRPr="00E7453D">
        <w:rPr>
          <w:sz w:val="24"/>
          <w:szCs w:val="24"/>
        </w:rPr>
        <w:t>%.</w:t>
      </w:r>
    </w:p>
    <w:p w:rsidR="00B30110" w:rsidRPr="00E7453D" w:rsidRDefault="00B30110" w:rsidP="007D394A">
      <w:pPr>
        <w:numPr>
          <w:ilvl w:val="3"/>
          <w:numId w:val="18"/>
        </w:numPr>
        <w:tabs>
          <w:tab w:val="center" w:pos="56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 «Удовлетворенность работодателей качеством подготовки выпускников программы» результат </w:t>
      </w:r>
      <w:r w:rsidR="007D394A" w:rsidRPr="00E7453D">
        <w:rPr>
          <w:sz w:val="24"/>
          <w:szCs w:val="24"/>
        </w:rPr>
        <w:t xml:space="preserve">составляет </w:t>
      </w:r>
      <w:r w:rsidR="00017C8D" w:rsidRPr="00E7453D">
        <w:rPr>
          <w:sz w:val="24"/>
          <w:szCs w:val="24"/>
        </w:rPr>
        <w:t>100</w:t>
      </w:r>
      <w:r w:rsidR="007D394A" w:rsidRPr="00E7453D">
        <w:rPr>
          <w:sz w:val="24"/>
          <w:szCs w:val="24"/>
        </w:rPr>
        <w:t>%.</w:t>
      </w:r>
    </w:p>
    <w:p w:rsidR="00017C8D" w:rsidRPr="00E7453D" w:rsidRDefault="00017C8D" w:rsidP="00017C8D">
      <w:pPr>
        <w:tabs>
          <w:tab w:val="center" w:pos="567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7453D">
        <w:rPr>
          <w:color w:val="000000" w:themeColor="text1"/>
          <w:sz w:val="24"/>
          <w:szCs w:val="24"/>
        </w:rPr>
        <w:lastRenderedPageBreak/>
        <w:t xml:space="preserve">Уровень качества подготовки обучающихся может быть определен как «высокий». </w:t>
      </w:r>
    </w:p>
    <w:p w:rsidR="00017C8D" w:rsidRPr="00E7453D" w:rsidRDefault="00017C8D" w:rsidP="00017C8D">
      <w:pPr>
        <w:spacing w:line="360" w:lineRule="auto"/>
        <w:ind w:right="2" w:firstLine="709"/>
        <w:jc w:val="both"/>
        <w:rPr>
          <w:color w:val="000000" w:themeColor="text1"/>
          <w:sz w:val="24"/>
          <w:szCs w:val="24"/>
        </w:rPr>
      </w:pPr>
      <w:r w:rsidRPr="00E7453D">
        <w:rPr>
          <w:color w:val="000000" w:themeColor="text1"/>
          <w:sz w:val="24"/>
          <w:szCs w:val="24"/>
        </w:rPr>
        <w:t>Система оценки качества образовательной деятельности и подготовки обучающихся предоставляет не только возможность оценивания условий, содержания, организации и качества образовательного процесса в целом и отдельных дисциплин (модулей) и практик, как это оговаривается федеральными государственными образовательными стандартами высшего образования, но и позволяет:</w:t>
      </w:r>
    </w:p>
    <w:p w:rsidR="00017C8D" w:rsidRPr="00E7453D" w:rsidRDefault="00017C8D" w:rsidP="00017C8D">
      <w:pPr>
        <w:spacing w:line="360" w:lineRule="auto"/>
        <w:ind w:right="2" w:firstLine="709"/>
        <w:jc w:val="both"/>
        <w:rPr>
          <w:color w:val="000000" w:themeColor="text1"/>
          <w:sz w:val="24"/>
          <w:szCs w:val="24"/>
        </w:rPr>
      </w:pPr>
      <w:r w:rsidRPr="00E7453D">
        <w:rPr>
          <w:color w:val="000000" w:themeColor="text1"/>
          <w:sz w:val="24"/>
          <w:szCs w:val="24"/>
        </w:rPr>
        <w:t>- обеспечить всех участников образовательного процесса объективной информацией о состоянии качества подготовки обучающихся;</w:t>
      </w:r>
    </w:p>
    <w:p w:rsidR="00017C8D" w:rsidRPr="00E7453D" w:rsidRDefault="00017C8D" w:rsidP="00017C8D">
      <w:pPr>
        <w:spacing w:line="360" w:lineRule="auto"/>
        <w:ind w:right="2" w:firstLine="709"/>
        <w:jc w:val="both"/>
        <w:rPr>
          <w:color w:val="000000" w:themeColor="text1"/>
          <w:sz w:val="24"/>
          <w:szCs w:val="24"/>
        </w:rPr>
      </w:pPr>
      <w:r w:rsidRPr="00E7453D">
        <w:rPr>
          <w:color w:val="000000" w:themeColor="text1"/>
          <w:sz w:val="24"/>
          <w:szCs w:val="24"/>
        </w:rPr>
        <w:t>- позволяет вести самодиагностику и выявлять имеющиеся проблемы;</w:t>
      </w:r>
    </w:p>
    <w:p w:rsidR="00017C8D" w:rsidRPr="00E7453D" w:rsidRDefault="00017C8D" w:rsidP="00017C8D">
      <w:pPr>
        <w:spacing w:line="360" w:lineRule="auto"/>
        <w:ind w:right="2" w:firstLine="709"/>
        <w:jc w:val="both"/>
        <w:rPr>
          <w:color w:val="000000" w:themeColor="text1"/>
          <w:sz w:val="24"/>
          <w:szCs w:val="24"/>
        </w:rPr>
      </w:pPr>
      <w:r w:rsidRPr="00E7453D">
        <w:rPr>
          <w:color w:val="000000" w:themeColor="text1"/>
          <w:sz w:val="24"/>
          <w:szCs w:val="24"/>
        </w:rPr>
        <w:t>- обеспечить четкую последовательность действий на всех уровнях организации учебного процесса, начиная от формирования учебного плана и разработки рабочих программ дисциплин, и заканчивая составлением отчета о самообследовании с указанием выявленных недостатков и выводов, на основе которых можно принимать решения об обновлении, разработке и внедрении новых образовательных программ высшего образования в интересах научно-технологического развития Российской Федерации, субъектов Российской Федерации, отраслей экономики и социальной сферы.</w:t>
      </w:r>
    </w:p>
    <w:p w:rsidR="007E613F" w:rsidRPr="00E7453D" w:rsidRDefault="007E613F" w:rsidP="007E613F">
      <w:pPr>
        <w:rPr>
          <w:sz w:val="24"/>
          <w:szCs w:val="24"/>
        </w:rPr>
      </w:pPr>
    </w:p>
    <w:p w:rsidR="00D355B4" w:rsidRPr="00E7453D" w:rsidRDefault="00D355B4" w:rsidP="007E613F">
      <w:pPr>
        <w:rPr>
          <w:sz w:val="24"/>
          <w:szCs w:val="24"/>
        </w:rPr>
      </w:pPr>
    </w:p>
    <w:p w:rsidR="00903552" w:rsidRPr="00E7453D" w:rsidRDefault="007E613F" w:rsidP="00751316">
      <w:pPr>
        <w:pStyle w:val="1"/>
        <w:tabs>
          <w:tab w:val="left" w:pos="1350"/>
        </w:tabs>
        <w:spacing w:before="0" w:line="360" w:lineRule="auto"/>
        <w:ind w:left="830" w:firstLine="0"/>
        <w:jc w:val="center"/>
      </w:pPr>
      <w:bookmarkStart w:id="7" w:name="_TOC_250004"/>
      <w:r w:rsidRPr="00E7453D">
        <w:t xml:space="preserve">2.4 </w:t>
      </w:r>
      <w:r w:rsidR="00E6149B" w:rsidRPr="00E7453D">
        <w:t>Кадровое</w:t>
      </w:r>
      <w:r w:rsidR="00E6149B" w:rsidRPr="00E7453D">
        <w:rPr>
          <w:spacing w:val="-5"/>
        </w:rPr>
        <w:t xml:space="preserve"> </w:t>
      </w:r>
      <w:r w:rsidR="00E6149B" w:rsidRPr="00E7453D">
        <w:t>обеспечение</w:t>
      </w:r>
      <w:r w:rsidR="00E6149B" w:rsidRPr="00E7453D">
        <w:rPr>
          <w:spacing w:val="-4"/>
        </w:rPr>
        <w:t xml:space="preserve"> </w:t>
      </w:r>
      <w:r w:rsidR="00E6149B" w:rsidRPr="00E7453D">
        <w:t>реализуем</w:t>
      </w:r>
      <w:r w:rsidR="00571638" w:rsidRPr="00E7453D">
        <w:t>ой</w:t>
      </w:r>
      <w:r w:rsidR="00E6149B" w:rsidRPr="00E7453D">
        <w:rPr>
          <w:spacing w:val="-4"/>
        </w:rPr>
        <w:t xml:space="preserve"> </w:t>
      </w:r>
      <w:r w:rsidR="00E6149B" w:rsidRPr="00E7453D">
        <w:t>образовательн</w:t>
      </w:r>
      <w:r w:rsidR="00571638" w:rsidRPr="00E7453D">
        <w:t>ой</w:t>
      </w:r>
      <w:r w:rsidR="00E6149B" w:rsidRPr="00E7453D">
        <w:rPr>
          <w:spacing w:val="-3"/>
        </w:rPr>
        <w:t xml:space="preserve"> </w:t>
      </w:r>
      <w:bookmarkEnd w:id="7"/>
      <w:r w:rsidR="00E6149B" w:rsidRPr="00E7453D">
        <w:t>программ</w:t>
      </w:r>
      <w:r w:rsidR="00571638" w:rsidRPr="00E7453D">
        <w:t>ы</w:t>
      </w:r>
    </w:p>
    <w:p w:rsidR="00571638" w:rsidRPr="00E7453D" w:rsidRDefault="00571638" w:rsidP="00751316">
      <w:pPr>
        <w:pStyle w:val="1"/>
        <w:tabs>
          <w:tab w:val="left" w:pos="1350"/>
        </w:tabs>
        <w:spacing w:before="0" w:line="360" w:lineRule="auto"/>
        <w:ind w:left="830" w:firstLine="0"/>
        <w:jc w:val="center"/>
      </w:pPr>
    </w:p>
    <w:p w:rsidR="00CA5200" w:rsidRPr="00E7453D" w:rsidRDefault="00DF783B" w:rsidP="00751316">
      <w:pPr>
        <w:spacing w:line="360" w:lineRule="auto"/>
        <w:ind w:firstLine="709"/>
        <w:jc w:val="both"/>
      </w:pPr>
      <w:r w:rsidRPr="00E7453D">
        <w:rPr>
          <w:sz w:val="24"/>
          <w:szCs w:val="24"/>
          <w:lang w:eastAsia="ru-RU"/>
        </w:rPr>
        <w:t>Всего в учебном процессе в реализации образовательн</w:t>
      </w:r>
      <w:r w:rsidR="00E92D00" w:rsidRPr="00E7453D">
        <w:rPr>
          <w:sz w:val="24"/>
          <w:szCs w:val="24"/>
          <w:lang w:eastAsia="ru-RU"/>
        </w:rPr>
        <w:t>ой</w:t>
      </w:r>
      <w:r w:rsidRPr="00E7453D">
        <w:rPr>
          <w:sz w:val="24"/>
          <w:szCs w:val="24"/>
          <w:lang w:eastAsia="ru-RU"/>
        </w:rPr>
        <w:t xml:space="preserve"> программ</w:t>
      </w:r>
      <w:r w:rsidR="00E92D00" w:rsidRPr="00E7453D">
        <w:rPr>
          <w:sz w:val="24"/>
          <w:szCs w:val="24"/>
          <w:lang w:eastAsia="ru-RU"/>
        </w:rPr>
        <w:t>ы</w:t>
      </w:r>
      <w:r w:rsidRPr="00E7453D">
        <w:rPr>
          <w:sz w:val="24"/>
          <w:szCs w:val="24"/>
          <w:lang w:eastAsia="ru-RU"/>
        </w:rPr>
        <w:t xml:space="preserve"> </w:t>
      </w:r>
      <w:r w:rsidR="00E92D00" w:rsidRPr="00E7453D">
        <w:rPr>
          <w:sz w:val="24"/>
          <w:szCs w:val="24"/>
          <w:lang w:eastAsia="ru-RU"/>
        </w:rPr>
        <w:t xml:space="preserve">по направлению подготовки </w:t>
      </w:r>
      <w:r w:rsidR="00E92D00" w:rsidRPr="00E7453D">
        <w:rPr>
          <w:sz w:val="24"/>
          <w:szCs w:val="24"/>
        </w:rPr>
        <w:t xml:space="preserve">38.03.04 Государственное и муниципальное управление </w:t>
      </w:r>
      <w:r w:rsidRPr="00E7453D">
        <w:rPr>
          <w:sz w:val="24"/>
          <w:szCs w:val="24"/>
          <w:lang w:eastAsia="ru-RU"/>
        </w:rPr>
        <w:t xml:space="preserve">было задействовано </w:t>
      </w:r>
      <w:r w:rsidR="00751895" w:rsidRPr="00E7453D">
        <w:rPr>
          <w:sz w:val="24"/>
          <w:szCs w:val="24"/>
          <w:lang w:eastAsia="ru-RU"/>
        </w:rPr>
        <w:t>28</w:t>
      </w:r>
      <w:r w:rsidRPr="00E7453D">
        <w:rPr>
          <w:sz w:val="24"/>
          <w:szCs w:val="24"/>
          <w:lang w:eastAsia="ru-RU"/>
        </w:rPr>
        <w:t xml:space="preserve"> преподавателей</w:t>
      </w:r>
      <w:r w:rsidR="00CA5200" w:rsidRPr="00E7453D">
        <w:rPr>
          <w:sz w:val="24"/>
          <w:szCs w:val="24"/>
          <w:lang w:eastAsia="ru-RU"/>
        </w:rPr>
        <w:t xml:space="preserve"> </w:t>
      </w:r>
      <w:r w:rsidR="00CA5200" w:rsidRPr="00E7453D">
        <w:rPr>
          <w:sz w:val="24"/>
          <w:szCs w:val="24"/>
        </w:rPr>
        <w:t xml:space="preserve">– </w:t>
      </w:r>
      <w:r w:rsidR="007526FE" w:rsidRPr="00E7453D">
        <w:rPr>
          <w:sz w:val="24"/>
          <w:szCs w:val="24"/>
        </w:rPr>
        <w:t xml:space="preserve"> </w:t>
      </w:r>
      <w:r w:rsidR="00E92D00" w:rsidRPr="00E7453D">
        <w:rPr>
          <w:sz w:val="24"/>
          <w:szCs w:val="24"/>
        </w:rPr>
        <w:t>из них</w:t>
      </w:r>
      <w:r w:rsidR="00751895" w:rsidRPr="00E7453D">
        <w:rPr>
          <w:sz w:val="24"/>
          <w:szCs w:val="24"/>
        </w:rPr>
        <w:t>,</w:t>
      </w:r>
      <w:r w:rsidR="007526FE" w:rsidRPr="00E7453D">
        <w:rPr>
          <w:sz w:val="24"/>
          <w:szCs w:val="24"/>
        </w:rPr>
        <w:t xml:space="preserve"> с уче</w:t>
      </w:r>
      <w:r w:rsidR="00C50FFD" w:rsidRPr="00E7453D">
        <w:rPr>
          <w:sz w:val="24"/>
          <w:szCs w:val="24"/>
        </w:rPr>
        <w:t xml:space="preserve">ной степенью </w:t>
      </w:r>
      <w:r w:rsidR="007526FE" w:rsidRPr="00E7453D">
        <w:rPr>
          <w:sz w:val="24"/>
          <w:szCs w:val="24"/>
        </w:rPr>
        <w:t>7</w:t>
      </w:r>
      <w:r w:rsidR="00751895" w:rsidRPr="00E7453D">
        <w:rPr>
          <w:sz w:val="24"/>
          <w:szCs w:val="24"/>
        </w:rPr>
        <w:t>6</w:t>
      </w:r>
      <w:r w:rsidR="007526FE" w:rsidRPr="00E7453D">
        <w:rPr>
          <w:sz w:val="24"/>
          <w:szCs w:val="24"/>
        </w:rPr>
        <w:t xml:space="preserve"> %</w:t>
      </w:r>
      <w:r w:rsidR="00E92D00" w:rsidRPr="00E7453D">
        <w:rPr>
          <w:sz w:val="24"/>
          <w:szCs w:val="24"/>
        </w:rPr>
        <w:t>.</w:t>
      </w:r>
    </w:p>
    <w:p w:rsidR="00DF783B" w:rsidRPr="00E7453D" w:rsidRDefault="00DF783B" w:rsidP="0075131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 xml:space="preserve"> Наглядно результаты анализа структуры профессорско-преподавательского состава, участвующего в реализации образовательн</w:t>
      </w:r>
      <w:r w:rsidR="00E92D00" w:rsidRPr="00E7453D">
        <w:rPr>
          <w:sz w:val="24"/>
          <w:szCs w:val="24"/>
          <w:lang w:eastAsia="ru-RU"/>
        </w:rPr>
        <w:t>ой</w:t>
      </w:r>
      <w:r w:rsidRPr="00E7453D">
        <w:rPr>
          <w:sz w:val="24"/>
          <w:szCs w:val="24"/>
          <w:lang w:eastAsia="ru-RU"/>
        </w:rPr>
        <w:t xml:space="preserve"> программ</w:t>
      </w:r>
      <w:r w:rsidR="00E92D00" w:rsidRPr="00E7453D">
        <w:rPr>
          <w:sz w:val="24"/>
          <w:szCs w:val="24"/>
          <w:lang w:eastAsia="ru-RU"/>
        </w:rPr>
        <w:t>ы</w:t>
      </w:r>
      <w:r w:rsidR="00185BCD" w:rsidRPr="00E7453D">
        <w:rPr>
          <w:sz w:val="24"/>
          <w:szCs w:val="24"/>
          <w:lang w:eastAsia="ru-RU"/>
        </w:rPr>
        <w:t xml:space="preserve"> 38.03.04 Государственное и муниципальное управление </w:t>
      </w:r>
      <w:r w:rsidR="00140929" w:rsidRPr="00E7453D">
        <w:rPr>
          <w:sz w:val="24"/>
          <w:szCs w:val="24"/>
          <w:lang w:eastAsia="ru-RU"/>
        </w:rPr>
        <w:t xml:space="preserve"> кафедры регионального управления </w:t>
      </w:r>
      <w:r w:rsidRPr="00E7453D">
        <w:rPr>
          <w:sz w:val="24"/>
          <w:szCs w:val="24"/>
          <w:lang w:eastAsia="ru-RU"/>
        </w:rPr>
        <w:t xml:space="preserve">представлены на рисунке </w:t>
      </w:r>
      <w:r w:rsidR="00E92D00" w:rsidRPr="00E7453D">
        <w:rPr>
          <w:sz w:val="24"/>
          <w:szCs w:val="24"/>
          <w:lang w:eastAsia="ru-RU"/>
        </w:rPr>
        <w:t>4</w:t>
      </w:r>
      <w:r w:rsidR="00140929" w:rsidRPr="00E7453D">
        <w:rPr>
          <w:sz w:val="24"/>
          <w:szCs w:val="24"/>
          <w:lang w:eastAsia="ru-RU"/>
        </w:rPr>
        <w:t>.</w:t>
      </w:r>
      <w:r w:rsidRPr="00E7453D">
        <w:rPr>
          <w:sz w:val="24"/>
          <w:szCs w:val="24"/>
          <w:lang w:eastAsia="ru-RU"/>
        </w:rPr>
        <w:t xml:space="preserve"> </w:t>
      </w:r>
    </w:p>
    <w:p w:rsidR="00DF783B" w:rsidRPr="00E7453D" w:rsidRDefault="00DF783B" w:rsidP="0075131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Кроме того, большое внимание при подборе научно-педагогических работников, филиал уделяет подбору работников из числа руководителей и работников организаций, деятельность которых связана с направленностью (профилем) реализуемых программ высшего образования (имеющих стаж работы в данной профессиональной области не менее 3 лет)</w:t>
      </w:r>
      <w:r w:rsidR="00132F48" w:rsidRPr="00E7453D">
        <w:rPr>
          <w:sz w:val="24"/>
          <w:szCs w:val="24"/>
          <w:lang w:eastAsia="ru-RU"/>
        </w:rPr>
        <w:t xml:space="preserve"> их процент по образовательной программе составляет – 11,5%</w:t>
      </w:r>
      <w:r w:rsidRPr="00E7453D">
        <w:rPr>
          <w:sz w:val="24"/>
          <w:szCs w:val="24"/>
          <w:lang w:eastAsia="ru-RU"/>
        </w:rPr>
        <w:t>.</w:t>
      </w:r>
    </w:p>
    <w:p w:rsidR="007526FE" w:rsidRPr="00E7453D" w:rsidRDefault="007526FE" w:rsidP="00751316">
      <w:pPr>
        <w:spacing w:line="360" w:lineRule="auto"/>
        <w:ind w:firstLine="709"/>
        <w:jc w:val="center"/>
        <w:rPr>
          <w:noProof/>
          <w:sz w:val="24"/>
          <w:szCs w:val="24"/>
          <w:lang w:eastAsia="ru-RU"/>
        </w:rPr>
      </w:pPr>
    </w:p>
    <w:p w:rsidR="00DF783B" w:rsidRPr="00E7453D" w:rsidRDefault="00A855FE" w:rsidP="00751316">
      <w:pPr>
        <w:spacing w:line="360" w:lineRule="auto"/>
        <w:ind w:firstLine="709"/>
        <w:jc w:val="center"/>
        <w:rPr>
          <w:sz w:val="24"/>
          <w:szCs w:val="24"/>
          <w:lang w:eastAsia="ru-RU"/>
        </w:rPr>
      </w:pPr>
      <w:r w:rsidRPr="00E7453D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7704F44" wp14:editId="4A9D9F6C">
            <wp:extent cx="5463822" cy="3002845"/>
            <wp:effectExtent l="0" t="0" r="381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46" cy="3009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83B" w:rsidRPr="00E7453D" w:rsidRDefault="00DF783B" w:rsidP="00751316">
      <w:pPr>
        <w:spacing w:line="360" w:lineRule="auto"/>
        <w:jc w:val="center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 xml:space="preserve">Рисунок </w:t>
      </w:r>
      <w:r w:rsidR="00E92D00" w:rsidRPr="00E7453D">
        <w:rPr>
          <w:sz w:val="24"/>
          <w:szCs w:val="24"/>
          <w:lang w:eastAsia="ru-RU"/>
        </w:rPr>
        <w:t>4</w:t>
      </w:r>
      <w:r w:rsidRPr="00E7453D">
        <w:rPr>
          <w:sz w:val="24"/>
          <w:szCs w:val="24"/>
          <w:lang w:eastAsia="ru-RU"/>
        </w:rPr>
        <w:t xml:space="preserve"> – Структура профессорско-преподавательского состава </w:t>
      </w:r>
      <w:r w:rsidR="00140929" w:rsidRPr="00E7453D">
        <w:rPr>
          <w:sz w:val="24"/>
          <w:szCs w:val="24"/>
          <w:lang w:eastAsia="ru-RU"/>
        </w:rPr>
        <w:t>по образовательн</w:t>
      </w:r>
      <w:r w:rsidR="00E92D00" w:rsidRPr="00E7453D">
        <w:rPr>
          <w:sz w:val="24"/>
          <w:szCs w:val="24"/>
          <w:lang w:eastAsia="ru-RU"/>
        </w:rPr>
        <w:t>ой</w:t>
      </w:r>
      <w:r w:rsidR="00140929" w:rsidRPr="00E7453D">
        <w:rPr>
          <w:sz w:val="24"/>
          <w:szCs w:val="24"/>
          <w:lang w:eastAsia="ru-RU"/>
        </w:rPr>
        <w:t xml:space="preserve"> программ</w:t>
      </w:r>
      <w:r w:rsidR="00E92D00" w:rsidRPr="00E7453D">
        <w:rPr>
          <w:sz w:val="24"/>
          <w:szCs w:val="24"/>
          <w:lang w:eastAsia="ru-RU"/>
        </w:rPr>
        <w:t>е направления подготовки 38.03.04  Государственное и муниципальное управление</w:t>
      </w:r>
      <w:r w:rsidR="00140929" w:rsidRPr="00E7453D">
        <w:rPr>
          <w:sz w:val="24"/>
          <w:szCs w:val="24"/>
          <w:lang w:eastAsia="ru-RU"/>
        </w:rPr>
        <w:t xml:space="preserve"> кафедры регионального управления </w:t>
      </w:r>
      <w:r w:rsidRPr="00E7453D">
        <w:rPr>
          <w:sz w:val="24"/>
          <w:szCs w:val="24"/>
          <w:lang w:eastAsia="ru-RU"/>
        </w:rPr>
        <w:t>филиала РТУ МИРЭА в г.</w:t>
      </w:r>
      <w:r w:rsidR="00140929" w:rsidRPr="00E7453D">
        <w:rPr>
          <w:sz w:val="24"/>
          <w:szCs w:val="24"/>
          <w:lang w:eastAsia="ru-RU"/>
        </w:rPr>
        <w:t xml:space="preserve"> </w:t>
      </w:r>
      <w:r w:rsidRPr="00E7453D">
        <w:rPr>
          <w:sz w:val="24"/>
          <w:szCs w:val="24"/>
          <w:lang w:eastAsia="ru-RU"/>
        </w:rPr>
        <w:t>Ставрополе</w:t>
      </w:r>
    </w:p>
    <w:p w:rsidR="00CA5200" w:rsidRPr="00E7453D" w:rsidRDefault="00CA5200" w:rsidP="0075131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DF783B" w:rsidRPr="00E7453D" w:rsidRDefault="00DF783B" w:rsidP="0075131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В частности, в 202</w:t>
      </w:r>
      <w:r w:rsidR="00CA5200" w:rsidRPr="00E7453D">
        <w:rPr>
          <w:sz w:val="24"/>
          <w:szCs w:val="24"/>
          <w:lang w:eastAsia="ru-RU"/>
        </w:rPr>
        <w:t>2</w:t>
      </w:r>
      <w:r w:rsidRPr="00E7453D">
        <w:rPr>
          <w:sz w:val="24"/>
          <w:szCs w:val="24"/>
          <w:lang w:eastAsia="ru-RU"/>
        </w:rPr>
        <w:t>/202</w:t>
      </w:r>
      <w:r w:rsidR="00CA5200" w:rsidRPr="00E7453D">
        <w:rPr>
          <w:sz w:val="24"/>
          <w:szCs w:val="24"/>
          <w:lang w:eastAsia="ru-RU"/>
        </w:rPr>
        <w:t>3</w:t>
      </w:r>
      <w:r w:rsidRPr="00E7453D">
        <w:rPr>
          <w:sz w:val="24"/>
          <w:szCs w:val="24"/>
          <w:lang w:eastAsia="ru-RU"/>
        </w:rPr>
        <w:t xml:space="preserve"> уч. году к образовательному процессу</w:t>
      </w:r>
      <w:r w:rsidR="00CA5200" w:rsidRPr="00E7453D">
        <w:rPr>
          <w:sz w:val="24"/>
          <w:szCs w:val="24"/>
          <w:lang w:eastAsia="ru-RU"/>
        </w:rPr>
        <w:t xml:space="preserve"> кафедры</w:t>
      </w:r>
      <w:r w:rsidRPr="00E7453D">
        <w:rPr>
          <w:sz w:val="24"/>
          <w:szCs w:val="24"/>
          <w:lang w:eastAsia="ru-RU"/>
        </w:rPr>
        <w:t xml:space="preserve"> привлечены такие сотрудники профильных организаций, как:</w:t>
      </w:r>
    </w:p>
    <w:p w:rsidR="00DF783B" w:rsidRPr="00E7453D" w:rsidRDefault="001C3C83" w:rsidP="0075131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- ведущий специалист отдела документационного обеспечения и аналитической работы Министерства Строительства и Архитектуры Ставропольского края</w:t>
      </w:r>
      <w:r w:rsidR="00DF783B" w:rsidRPr="00E7453D">
        <w:rPr>
          <w:sz w:val="24"/>
          <w:szCs w:val="24"/>
          <w:lang w:eastAsia="ru-RU"/>
        </w:rPr>
        <w:t>;</w:t>
      </w:r>
    </w:p>
    <w:p w:rsidR="00DF783B" w:rsidRPr="00E7453D" w:rsidRDefault="001C3C83" w:rsidP="0075131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 xml:space="preserve">- </w:t>
      </w:r>
      <w:r w:rsidR="00DF783B" w:rsidRPr="00E7453D">
        <w:rPr>
          <w:sz w:val="24"/>
          <w:szCs w:val="24"/>
          <w:lang w:eastAsia="ru-RU"/>
        </w:rPr>
        <w:t xml:space="preserve">помощник депутата Думы Ставропольского края </w:t>
      </w:r>
      <w:r w:rsidR="00DF783B" w:rsidRPr="00E7453D">
        <w:rPr>
          <w:sz w:val="24"/>
          <w:szCs w:val="24"/>
          <w:lang w:val="en-US" w:eastAsia="ru-RU"/>
        </w:rPr>
        <w:t>VII</w:t>
      </w:r>
      <w:r w:rsidR="00DF783B" w:rsidRPr="00E7453D">
        <w:rPr>
          <w:sz w:val="24"/>
          <w:szCs w:val="24"/>
          <w:lang w:eastAsia="ru-RU"/>
        </w:rPr>
        <w:t xml:space="preserve"> созыва, Администрация Минераловодского городского округа Ставропольского края</w:t>
      </w:r>
      <w:r w:rsidR="00132F48" w:rsidRPr="00E7453D">
        <w:rPr>
          <w:sz w:val="24"/>
          <w:szCs w:val="24"/>
          <w:lang w:eastAsia="ru-RU"/>
        </w:rPr>
        <w:t>.</w:t>
      </w:r>
    </w:p>
    <w:p w:rsidR="00DF783B" w:rsidRPr="00E7453D" w:rsidRDefault="00DF783B" w:rsidP="0075131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Такой кадровый состав обеспечивает качественную, в том числе и практикоориентированную подготовку по реализуем</w:t>
      </w:r>
      <w:r w:rsidR="00E92D00" w:rsidRPr="00E7453D">
        <w:rPr>
          <w:sz w:val="24"/>
          <w:szCs w:val="24"/>
          <w:lang w:eastAsia="ru-RU"/>
        </w:rPr>
        <w:t>ой</w:t>
      </w:r>
      <w:r w:rsidRPr="00E7453D">
        <w:rPr>
          <w:sz w:val="24"/>
          <w:szCs w:val="24"/>
          <w:lang w:eastAsia="ru-RU"/>
        </w:rPr>
        <w:t xml:space="preserve"> в филиале образовательн</w:t>
      </w:r>
      <w:r w:rsidR="00E92D00" w:rsidRPr="00E7453D">
        <w:rPr>
          <w:sz w:val="24"/>
          <w:szCs w:val="24"/>
          <w:lang w:eastAsia="ru-RU"/>
        </w:rPr>
        <w:t>ой</w:t>
      </w:r>
      <w:r w:rsidRPr="00E7453D">
        <w:rPr>
          <w:sz w:val="24"/>
          <w:szCs w:val="24"/>
          <w:lang w:eastAsia="ru-RU"/>
        </w:rPr>
        <w:t xml:space="preserve"> программ</w:t>
      </w:r>
      <w:r w:rsidR="00132F48" w:rsidRPr="00E7453D">
        <w:rPr>
          <w:sz w:val="24"/>
          <w:szCs w:val="24"/>
          <w:lang w:eastAsia="ru-RU"/>
        </w:rPr>
        <w:t>е</w:t>
      </w:r>
      <w:r w:rsidRPr="00E7453D">
        <w:rPr>
          <w:sz w:val="24"/>
          <w:szCs w:val="24"/>
          <w:lang w:eastAsia="ru-RU"/>
        </w:rPr>
        <w:t xml:space="preserve"> в соответствии с требованиями федеральн</w:t>
      </w:r>
      <w:r w:rsidR="00E92D00" w:rsidRPr="00E7453D">
        <w:rPr>
          <w:sz w:val="24"/>
          <w:szCs w:val="24"/>
          <w:lang w:eastAsia="ru-RU"/>
        </w:rPr>
        <w:t>ого</w:t>
      </w:r>
      <w:r w:rsidRPr="00E7453D">
        <w:rPr>
          <w:sz w:val="24"/>
          <w:szCs w:val="24"/>
          <w:lang w:eastAsia="ru-RU"/>
        </w:rPr>
        <w:t xml:space="preserve"> государственн</w:t>
      </w:r>
      <w:r w:rsidR="00E92D00" w:rsidRPr="00E7453D">
        <w:rPr>
          <w:sz w:val="24"/>
          <w:szCs w:val="24"/>
          <w:lang w:eastAsia="ru-RU"/>
        </w:rPr>
        <w:t>ого</w:t>
      </w:r>
      <w:r w:rsidRPr="00E7453D">
        <w:rPr>
          <w:sz w:val="24"/>
          <w:szCs w:val="24"/>
          <w:lang w:eastAsia="ru-RU"/>
        </w:rPr>
        <w:t xml:space="preserve"> образовательн</w:t>
      </w:r>
      <w:r w:rsidR="00E92D00" w:rsidRPr="00E7453D">
        <w:rPr>
          <w:sz w:val="24"/>
          <w:szCs w:val="24"/>
          <w:lang w:eastAsia="ru-RU"/>
        </w:rPr>
        <w:t>ого</w:t>
      </w:r>
      <w:r w:rsidRPr="00E7453D">
        <w:rPr>
          <w:sz w:val="24"/>
          <w:szCs w:val="24"/>
          <w:lang w:eastAsia="ru-RU"/>
        </w:rPr>
        <w:t xml:space="preserve"> стандарт</w:t>
      </w:r>
      <w:r w:rsidR="00E92D00" w:rsidRPr="00E7453D">
        <w:rPr>
          <w:sz w:val="24"/>
          <w:szCs w:val="24"/>
          <w:lang w:eastAsia="ru-RU"/>
        </w:rPr>
        <w:t>а</w:t>
      </w:r>
      <w:r w:rsidRPr="00E7453D">
        <w:rPr>
          <w:sz w:val="24"/>
          <w:szCs w:val="24"/>
          <w:lang w:eastAsia="ru-RU"/>
        </w:rPr>
        <w:t xml:space="preserve">. </w:t>
      </w:r>
    </w:p>
    <w:p w:rsidR="00DF783B" w:rsidRPr="00E7453D" w:rsidRDefault="00DF783B" w:rsidP="0075131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Таким образом, качество кадрового состава соответствует требованиям стандарт</w:t>
      </w:r>
      <w:r w:rsidR="00746AD2" w:rsidRPr="00E7453D">
        <w:rPr>
          <w:sz w:val="24"/>
          <w:szCs w:val="24"/>
          <w:lang w:eastAsia="ru-RU"/>
        </w:rPr>
        <w:t>а</w:t>
      </w:r>
      <w:r w:rsidRPr="00E7453D">
        <w:rPr>
          <w:sz w:val="24"/>
          <w:szCs w:val="24"/>
          <w:lang w:eastAsia="ru-RU"/>
        </w:rPr>
        <w:t xml:space="preserve"> по</w:t>
      </w:r>
      <w:r w:rsidR="00746AD2" w:rsidRPr="00E7453D">
        <w:rPr>
          <w:sz w:val="24"/>
          <w:szCs w:val="24"/>
          <w:lang w:eastAsia="ru-RU"/>
        </w:rPr>
        <w:t xml:space="preserve"> образовательной программе направления подготовки 38.03.04 Государственное и муниципальное управление</w:t>
      </w:r>
      <w:r w:rsidRPr="00E7453D">
        <w:rPr>
          <w:sz w:val="24"/>
          <w:szCs w:val="24"/>
          <w:lang w:eastAsia="ru-RU"/>
        </w:rPr>
        <w:t>.</w:t>
      </w:r>
    </w:p>
    <w:p w:rsidR="00903552" w:rsidRPr="00E7453D" w:rsidRDefault="00903552" w:rsidP="00751316">
      <w:pPr>
        <w:spacing w:line="360" w:lineRule="auto"/>
        <w:jc w:val="both"/>
        <w:rPr>
          <w:sz w:val="24"/>
        </w:rPr>
        <w:sectPr w:rsidR="00903552" w:rsidRPr="00E7453D">
          <w:footerReference w:type="default" r:id="rId35"/>
          <w:pgSz w:w="11930" w:h="16870"/>
          <w:pgMar w:top="1060" w:right="620" w:bottom="1240" w:left="1480" w:header="0" w:footer="969" w:gutter="0"/>
          <w:cols w:space="720"/>
        </w:sectPr>
      </w:pPr>
    </w:p>
    <w:p w:rsidR="00903552" w:rsidRPr="00E7453D" w:rsidRDefault="00E6149B" w:rsidP="00751316">
      <w:pPr>
        <w:pStyle w:val="1"/>
        <w:numPr>
          <w:ilvl w:val="2"/>
          <w:numId w:val="11"/>
        </w:numPr>
        <w:tabs>
          <w:tab w:val="left" w:pos="1290"/>
        </w:tabs>
        <w:spacing w:line="360" w:lineRule="auto"/>
        <w:ind w:left="1290"/>
        <w:jc w:val="both"/>
      </w:pPr>
      <w:bookmarkStart w:id="8" w:name="_TOC_250003"/>
      <w:r w:rsidRPr="00E7453D">
        <w:lastRenderedPageBreak/>
        <w:t>Внеучебная</w:t>
      </w:r>
      <w:r w:rsidRPr="00E7453D">
        <w:rPr>
          <w:spacing w:val="-4"/>
        </w:rPr>
        <w:t xml:space="preserve"> </w:t>
      </w:r>
      <w:bookmarkEnd w:id="8"/>
      <w:r w:rsidRPr="00E7453D">
        <w:t>деятельность</w:t>
      </w:r>
    </w:p>
    <w:p w:rsidR="00CF1583" w:rsidRPr="00E7453D" w:rsidRDefault="00CF1583" w:rsidP="00751316">
      <w:pPr>
        <w:pStyle w:val="a4"/>
        <w:spacing w:line="360" w:lineRule="auto"/>
        <w:ind w:firstLine="719"/>
        <w:jc w:val="both"/>
      </w:pPr>
      <w:r w:rsidRPr="00E7453D">
        <w:t>Воспитательная деятельность является неотъемлемым компонентом образовательной деятельности, осуществляемой в рамках основной профессиональной образовательной программы по направлени</w:t>
      </w:r>
      <w:r w:rsidR="00746AD2" w:rsidRPr="00E7453D">
        <w:t>ю</w:t>
      </w:r>
      <w:r w:rsidRPr="00E7453D">
        <w:t xml:space="preserve"> подготовки </w:t>
      </w:r>
      <w:r w:rsidR="002905F4" w:rsidRPr="00E7453D">
        <w:t>38.03.04  Государственное и муниципальное управление</w:t>
      </w:r>
      <w:r w:rsidRPr="00E7453D">
        <w:t xml:space="preserve"> профиль Государственная и муниципальная служба.</w:t>
      </w:r>
    </w:p>
    <w:p w:rsidR="00903552" w:rsidRPr="00E7453D" w:rsidRDefault="00CF1583" w:rsidP="00751316">
      <w:pPr>
        <w:pStyle w:val="a4"/>
        <w:spacing w:line="360" w:lineRule="auto"/>
        <w:ind w:firstLine="719"/>
        <w:jc w:val="both"/>
      </w:pPr>
      <w:r w:rsidRPr="00E7453D">
        <w:t>Воспитательная деятельность обучающихся реализуется в течение всего периода обучения по ОП, ц</w:t>
      </w:r>
      <w:r w:rsidR="00E6149B" w:rsidRPr="00E7453D">
        <w:t>ели</w:t>
      </w:r>
      <w:r w:rsidR="00E6149B" w:rsidRPr="00E7453D">
        <w:rPr>
          <w:spacing w:val="1"/>
        </w:rPr>
        <w:t xml:space="preserve"> </w:t>
      </w:r>
      <w:r w:rsidR="00E6149B" w:rsidRPr="00E7453D">
        <w:t>программы:</w:t>
      </w:r>
      <w:r w:rsidR="00E6149B" w:rsidRPr="00E7453D">
        <w:rPr>
          <w:spacing w:val="1"/>
        </w:rPr>
        <w:t xml:space="preserve"> </w:t>
      </w:r>
      <w:r w:rsidR="00132F48" w:rsidRPr="00E7453D">
        <w:t>формирование социально устойчивой личности студента, обладающего гражданской активностью, целеустремленностью и предприимчивостью, способной самосовершенствоваться и реализоваться в общении с другими людьми, принимать управленческие решения; формирование профессионала, владеющего гибкими навыками, способного учиться в течение жизни.</w:t>
      </w:r>
    </w:p>
    <w:p w:rsidR="00903552" w:rsidRPr="00E7453D" w:rsidRDefault="00E6149B" w:rsidP="00751316">
      <w:pPr>
        <w:pStyle w:val="a4"/>
        <w:spacing w:line="360" w:lineRule="auto"/>
        <w:ind w:firstLine="719"/>
        <w:jc w:val="both"/>
      </w:pPr>
      <w:r w:rsidRPr="00E7453D">
        <w:t xml:space="preserve">Приоритет молодежной политики </w:t>
      </w:r>
      <w:r w:rsidR="00CF1583" w:rsidRPr="00E7453D">
        <w:t>филиала</w:t>
      </w:r>
      <w:r w:rsidR="00E313C5" w:rsidRPr="00E7453D">
        <w:t xml:space="preserve"> РТУ МИРЭА </w:t>
      </w:r>
      <w:r w:rsidR="00CF1583" w:rsidRPr="00E7453D">
        <w:t>в</w:t>
      </w:r>
      <w:r w:rsidR="00E313C5" w:rsidRPr="00E7453D">
        <w:t xml:space="preserve"> </w:t>
      </w:r>
      <w:r w:rsidR="00CF1583" w:rsidRPr="00E7453D">
        <w:t>г</w:t>
      </w:r>
      <w:r w:rsidR="00E313C5" w:rsidRPr="00E7453D">
        <w:t>.</w:t>
      </w:r>
      <w:r w:rsidR="00CF1583" w:rsidRPr="00E7453D">
        <w:t xml:space="preserve"> </w:t>
      </w:r>
      <w:r w:rsidR="00E313C5" w:rsidRPr="00E7453D">
        <w:t>С</w:t>
      </w:r>
      <w:r w:rsidR="00CF1583" w:rsidRPr="00E7453D">
        <w:t>таврополе</w:t>
      </w:r>
      <w:r w:rsidRPr="00E7453D">
        <w:t xml:space="preserve"> как неотъемлемой части образовательного</w:t>
      </w:r>
      <w:r w:rsidRPr="00E7453D">
        <w:rPr>
          <w:spacing w:val="-57"/>
        </w:rPr>
        <w:t xml:space="preserve"> </w:t>
      </w:r>
      <w:r w:rsidRPr="00E7453D">
        <w:t>процесса</w:t>
      </w:r>
      <w:r w:rsidRPr="00E7453D">
        <w:rPr>
          <w:spacing w:val="1"/>
        </w:rPr>
        <w:t xml:space="preserve"> </w:t>
      </w:r>
      <w:r w:rsidRPr="00E7453D">
        <w:t>–</w:t>
      </w:r>
      <w:r w:rsidRPr="00E7453D">
        <w:rPr>
          <w:spacing w:val="1"/>
        </w:rPr>
        <w:t xml:space="preserve"> </w:t>
      </w:r>
      <w:r w:rsidRPr="00E7453D">
        <w:t>это</w:t>
      </w:r>
      <w:r w:rsidRPr="00E7453D">
        <w:rPr>
          <w:spacing w:val="1"/>
        </w:rPr>
        <w:t xml:space="preserve"> </w:t>
      </w:r>
      <w:r w:rsidRPr="00E7453D">
        <w:t>создание</w:t>
      </w:r>
      <w:r w:rsidRPr="00E7453D">
        <w:rPr>
          <w:spacing w:val="1"/>
        </w:rPr>
        <w:t xml:space="preserve"> </w:t>
      </w:r>
      <w:r w:rsidRPr="00E7453D">
        <w:t>условий</w:t>
      </w:r>
      <w:r w:rsidRPr="00E7453D">
        <w:rPr>
          <w:spacing w:val="1"/>
        </w:rPr>
        <w:t xml:space="preserve"> </w:t>
      </w:r>
      <w:r w:rsidRPr="00E7453D">
        <w:t>для</w:t>
      </w:r>
      <w:r w:rsidRPr="00E7453D">
        <w:rPr>
          <w:spacing w:val="1"/>
        </w:rPr>
        <w:t xml:space="preserve"> </w:t>
      </w:r>
      <w:r w:rsidRPr="00E7453D">
        <w:t>успешной</w:t>
      </w:r>
      <w:r w:rsidRPr="00E7453D">
        <w:rPr>
          <w:spacing w:val="1"/>
        </w:rPr>
        <w:t xml:space="preserve"> </w:t>
      </w:r>
      <w:r w:rsidRPr="00E7453D">
        <w:t>социализации</w:t>
      </w:r>
      <w:r w:rsidRPr="00E7453D">
        <w:rPr>
          <w:spacing w:val="1"/>
        </w:rPr>
        <w:t xml:space="preserve"> </w:t>
      </w:r>
      <w:r w:rsidRPr="00E7453D">
        <w:t>и</w:t>
      </w:r>
      <w:r w:rsidRPr="00E7453D">
        <w:rPr>
          <w:spacing w:val="1"/>
        </w:rPr>
        <w:t xml:space="preserve"> </w:t>
      </w:r>
      <w:r w:rsidRPr="00E7453D">
        <w:t>эффективной</w:t>
      </w:r>
      <w:r w:rsidRPr="00E7453D">
        <w:rPr>
          <w:spacing w:val="1"/>
        </w:rPr>
        <w:t xml:space="preserve"> </w:t>
      </w:r>
      <w:r w:rsidRPr="00E7453D">
        <w:t>самореализации</w:t>
      </w:r>
      <w:r w:rsidRPr="00E7453D">
        <w:rPr>
          <w:spacing w:val="1"/>
        </w:rPr>
        <w:t xml:space="preserve"> </w:t>
      </w:r>
      <w:r w:rsidRPr="00E7453D">
        <w:t>молодежи,</w:t>
      </w:r>
      <w:r w:rsidRPr="00E7453D">
        <w:rPr>
          <w:spacing w:val="1"/>
        </w:rPr>
        <w:t xml:space="preserve"> </w:t>
      </w:r>
      <w:r w:rsidRPr="00E7453D">
        <w:t>развития</w:t>
      </w:r>
      <w:r w:rsidRPr="00E7453D">
        <w:rPr>
          <w:spacing w:val="1"/>
        </w:rPr>
        <w:t xml:space="preserve"> </w:t>
      </w:r>
      <w:r w:rsidRPr="00E7453D">
        <w:t>потенциала</w:t>
      </w:r>
      <w:r w:rsidRPr="00E7453D">
        <w:rPr>
          <w:spacing w:val="1"/>
        </w:rPr>
        <w:t xml:space="preserve"> </w:t>
      </w:r>
      <w:r w:rsidRPr="00E7453D">
        <w:t>и</w:t>
      </w:r>
      <w:r w:rsidRPr="00E7453D">
        <w:rPr>
          <w:spacing w:val="1"/>
        </w:rPr>
        <w:t xml:space="preserve"> </w:t>
      </w:r>
      <w:r w:rsidRPr="00E7453D">
        <w:t>его</w:t>
      </w:r>
      <w:r w:rsidRPr="00E7453D">
        <w:rPr>
          <w:spacing w:val="1"/>
        </w:rPr>
        <w:t xml:space="preserve"> </w:t>
      </w:r>
      <w:r w:rsidRPr="00E7453D">
        <w:t>использование</w:t>
      </w:r>
      <w:r w:rsidRPr="00E7453D">
        <w:rPr>
          <w:spacing w:val="1"/>
        </w:rPr>
        <w:t xml:space="preserve"> </w:t>
      </w:r>
      <w:r w:rsidRPr="00E7453D">
        <w:t>в</w:t>
      </w:r>
      <w:r w:rsidRPr="00E7453D">
        <w:rPr>
          <w:spacing w:val="1"/>
        </w:rPr>
        <w:t xml:space="preserve"> </w:t>
      </w:r>
      <w:r w:rsidRPr="00E7453D">
        <w:t>интересах</w:t>
      </w:r>
      <w:r w:rsidRPr="00E7453D">
        <w:rPr>
          <w:spacing w:val="1"/>
        </w:rPr>
        <w:t xml:space="preserve"> </w:t>
      </w:r>
      <w:r w:rsidRPr="00E7453D">
        <w:t>инновационного</w:t>
      </w:r>
      <w:r w:rsidRPr="00E7453D">
        <w:rPr>
          <w:spacing w:val="1"/>
        </w:rPr>
        <w:t xml:space="preserve"> </w:t>
      </w:r>
      <w:r w:rsidRPr="00E7453D">
        <w:t>развития</w:t>
      </w:r>
      <w:r w:rsidRPr="00E7453D">
        <w:rPr>
          <w:spacing w:val="1"/>
        </w:rPr>
        <w:t xml:space="preserve"> </w:t>
      </w:r>
      <w:r w:rsidR="00CF1583" w:rsidRPr="00E7453D">
        <w:t>филиала</w:t>
      </w:r>
      <w:r w:rsidRPr="00E7453D">
        <w:t>,</w:t>
      </w:r>
      <w:r w:rsidRPr="00E7453D">
        <w:rPr>
          <w:spacing w:val="1"/>
        </w:rPr>
        <w:t xml:space="preserve"> </w:t>
      </w:r>
      <w:r w:rsidR="00CF1583" w:rsidRPr="00E7453D">
        <w:t>региона</w:t>
      </w:r>
      <w:r w:rsidRPr="00E7453D">
        <w:t>;</w:t>
      </w:r>
      <w:r w:rsidRPr="00E7453D">
        <w:rPr>
          <w:spacing w:val="1"/>
        </w:rPr>
        <w:t xml:space="preserve"> </w:t>
      </w:r>
      <w:r w:rsidRPr="00E7453D">
        <w:t>воспитание</w:t>
      </w:r>
      <w:r w:rsidRPr="00E7453D">
        <w:rPr>
          <w:spacing w:val="1"/>
        </w:rPr>
        <w:t xml:space="preserve"> </w:t>
      </w:r>
      <w:r w:rsidRPr="00E7453D">
        <w:t>гармоничной,</w:t>
      </w:r>
      <w:r w:rsidRPr="00E7453D">
        <w:rPr>
          <w:spacing w:val="-57"/>
        </w:rPr>
        <w:t xml:space="preserve"> </w:t>
      </w:r>
      <w:r w:rsidRPr="00E7453D">
        <w:t>эрудированной личности с независимым мышлением, обладающей профессиональными</w:t>
      </w:r>
      <w:r w:rsidRPr="00E7453D">
        <w:rPr>
          <w:spacing w:val="1"/>
        </w:rPr>
        <w:t xml:space="preserve"> </w:t>
      </w:r>
      <w:r w:rsidRPr="00E7453D">
        <w:t>знаниями</w:t>
      </w:r>
      <w:r w:rsidRPr="00E7453D">
        <w:rPr>
          <w:spacing w:val="1"/>
        </w:rPr>
        <w:t xml:space="preserve"> </w:t>
      </w:r>
      <w:r w:rsidRPr="00E7453D">
        <w:t>и</w:t>
      </w:r>
      <w:r w:rsidRPr="00E7453D">
        <w:rPr>
          <w:spacing w:val="1"/>
        </w:rPr>
        <w:t xml:space="preserve"> </w:t>
      </w:r>
      <w:r w:rsidRPr="00E7453D">
        <w:t>нравственным</w:t>
      </w:r>
      <w:r w:rsidRPr="00E7453D">
        <w:rPr>
          <w:spacing w:val="1"/>
        </w:rPr>
        <w:t xml:space="preserve"> </w:t>
      </w:r>
      <w:r w:rsidRPr="00E7453D">
        <w:t>стержнем,</w:t>
      </w:r>
      <w:r w:rsidRPr="00E7453D">
        <w:rPr>
          <w:spacing w:val="1"/>
        </w:rPr>
        <w:t xml:space="preserve"> </w:t>
      </w:r>
      <w:r w:rsidRPr="00E7453D">
        <w:t>демонстрирующей</w:t>
      </w:r>
      <w:r w:rsidRPr="00E7453D">
        <w:rPr>
          <w:spacing w:val="1"/>
        </w:rPr>
        <w:t xml:space="preserve"> </w:t>
      </w:r>
      <w:r w:rsidRPr="00E7453D">
        <w:t>высокую</w:t>
      </w:r>
      <w:r w:rsidRPr="00E7453D">
        <w:rPr>
          <w:spacing w:val="1"/>
        </w:rPr>
        <w:t xml:space="preserve"> </w:t>
      </w:r>
      <w:r w:rsidRPr="00E7453D">
        <w:t>культуру,</w:t>
      </w:r>
      <w:r w:rsidRPr="00E7453D">
        <w:rPr>
          <w:spacing w:val="1"/>
        </w:rPr>
        <w:t xml:space="preserve"> </w:t>
      </w:r>
      <w:r w:rsidRPr="00E7453D">
        <w:t>ответственность</w:t>
      </w:r>
      <w:r w:rsidRPr="00E7453D">
        <w:rPr>
          <w:spacing w:val="1"/>
        </w:rPr>
        <w:t xml:space="preserve"> </w:t>
      </w:r>
      <w:r w:rsidRPr="00E7453D">
        <w:t>и</w:t>
      </w:r>
      <w:r w:rsidRPr="00E7453D">
        <w:rPr>
          <w:spacing w:val="1"/>
        </w:rPr>
        <w:t xml:space="preserve"> </w:t>
      </w:r>
      <w:r w:rsidRPr="00E7453D">
        <w:t>самостоятельность.</w:t>
      </w:r>
      <w:r w:rsidRPr="00E7453D">
        <w:rPr>
          <w:spacing w:val="1"/>
        </w:rPr>
        <w:t xml:space="preserve"> </w:t>
      </w:r>
      <w:r w:rsidRPr="00E7453D">
        <w:t>Работа</w:t>
      </w:r>
      <w:r w:rsidRPr="00E7453D">
        <w:rPr>
          <w:spacing w:val="1"/>
        </w:rPr>
        <w:t xml:space="preserve"> </w:t>
      </w:r>
      <w:r w:rsidRPr="00E7453D">
        <w:t>в</w:t>
      </w:r>
      <w:r w:rsidRPr="00E7453D">
        <w:rPr>
          <w:spacing w:val="1"/>
        </w:rPr>
        <w:t xml:space="preserve"> </w:t>
      </w:r>
      <w:r w:rsidRPr="00E7453D">
        <w:t>этом</w:t>
      </w:r>
      <w:r w:rsidRPr="00E7453D">
        <w:rPr>
          <w:spacing w:val="1"/>
        </w:rPr>
        <w:t xml:space="preserve"> </w:t>
      </w:r>
      <w:r w:rsidRPr="00E7453D">
        <w:t>направлении</w:t>
      </w:r>
      <w:r w:rsidRPr="00E7453D">
        <w:rPr>
          <w:spacing w:val="1"/>
        </w:rPr>
        <w:t xml:space="preserve"> </w:t>
      </w:r>
      <w:r w:rsidRPr="00E7453D">
        <w:t>носит</w:t>
      </w:r>
      <w:r w:rsidRPr="00E7453D">
        <w:rPr>
          <w:spacing w:val="1"/>
        </w:rPr>
        <w:t xml:space="preserve"> </w:t>
      </w:r>
      <w:r w:rsidRPr="00E7453D">
        <w:t>плановый</w:t>
      </w:r>
      <w:r w:rsidRPr="00E7453D">
        <w:rPr>
          <w:spacing w:val="1"/>
        </w:rPr>
        <w:t xml:space="preserve"> </w:t>
      </w:r>
      <w:r w:rsidRPr="00E7453D">
        <w:t>и</w:t>
      </w:r>
      <w:r w:rsidRPr="00E7453D">
        <w:rPr>
          <w:spacing w:val="1"/>
        </w:rPr>
        <w:t xml:space="preserve"> </w:t>
      </w:r>
      <w:r w:rsidRPr="00E7453D">
        <w:t>систематический характер, не ограничивается временем аудиторных занятий, включает</w:t>
      </w:r>
      <w:r w:rsidRPr="00E7453D">
        <w:rPr>
          <w:spacing w:val="1"/>
        </w:rPr>
        <w:t xml:space="preserve"> </w:t>
      </w:r>
      <w:r w:rsidRPr="00E7453D">
        <w:t>деятельность обучающихся в</w:t>
      </w:r>
      <w:r w:rsidRPr="00E7453D">
        <w:rPr>
          <w:spacing w:val="-1"/>
        </w:rPr>
        <w:t xml:space="preserve"> </w:t>
      </w:r>
      <w:r w:rsidRPr="00E7453D">
        <w:t>свободное</w:t>
      </w:r>
      <w:r w:rsidRPr="00E7453D">
        <w:rPr>
          <w:spacing w:val="-2"/>
        </w:rPr>
        <w:t xml:space="preserve"> </w:t>
      </w:r>
      <w:r w:rsidRPr="00E7453D">
        <w:t>от учебы время.</w:t>
      </w:r>
    </w:p>
    <w:p w:rsidR="00903552" w:rsidRPr="00E7453D" w:rsidRDefault="00E6149B" w:rsidP="00751316">
      <w:pPr>
        <w:pStyle w:val="a4"/>
        <w:spacing w:line="360" w:lineRule="auto"/>
        <w:ind w:firstLine="719"/>
        <w:jc w:val="both"/>
      </w:pPr>
      <w:r w:rsidRPr="00E7453D">
        <w:t>Воспитательная</w:t>
      </w:r>
      <w:r w:rsidRPr="00E7453D">
        <w:rPr>
          <w:spacing w:val="1"/>
        </w:rPr>
        <w:t xml:space="preserve"> </w:t>
      </w:r>
      <w:r w:rsidRPr="00E7453D">
        <w:t>система</w:t>
      </w:r>
      <w:r w:rsidRPr="00E7453D">
        <w:rPr>
          <w:spacing w:val="1"/>
        </w:rPr>
        <w:t xml:space="preserve"> </w:t>
      </w:r>
      <w:r w:rsidRPr="00E7453D">
        <w:t>дает</w:t>
      </w:r>
      <w:r w:rsidRPr="00E7453D">
        <w:rPr>
          <w:spacing w:val="1"/>
        </w:rPr>
        <w:t xml:space="preserve"> </w:t>
      </w:r>
      <w:r w:rsidRPr="00E7453D">
        <w:t>студентам</w:t>
      </w:r>
      <w:r w:rsidRPr="00E7453D">
        <w:rPr>
          <w:spacing w:val="1"/>
        </w:rPr>
        <w:t xml:space="preserve"> </w:t>
      </w:r>
      <w:r w:rsidRPr="00E7453D">
        <w:t>пример</w:t>
      </w:r>
      <w:r w:rsidRPr="00E7453D">
        <w:rPr>
          <w:spacing w:val="1"/>
        </w:rPr>
        <w:t xml:space="preserve"> </w:t>
      </w:r>
      <w:r w:rsidRPr="00E7453D">
        <w:t>стабильных</w:t>
      </w:r>
      <w:r w:rsidRPr="00E7453D">
        <w:rPr>
          <w:spacing w:val="1"/>
        </w:rPr>
        <w:t xml:space="preserve"> </w:t>
      </w:r>
      <w:r w:rsidRPr="00E7453D">
        <w:t>образцов</w:t>
      </w:r>
      <w:r w:rsidRPr="00E7453D">
        <w:rPr>
          <w:spacing w:val="1"/>
        </w:rPr>
        <w:t xml:space="preserve"> </w:t>
      </w:r>
      <w:r w:rsidRPr="00E7453D">
        <w:t>социального</w:t>
      </w:r>
      <w:r w:rsidRPr="00E7453D">
        <w:rPr>
          <w:spacing w:val="1"/>
        </w:rPr>
        <w:t xml:space="preserve"> </w:t>
      </w:r>
      <w:r w:rsidRPr="00E7453D">
        <w:t>взаимодействия.</w:t>
      </w:r>
      <w:r w:rsidRPr="00E7453D">
        <w:rPr>
          <w:spacing w:val="1"/>
        </w:rPr>
        <w:t xml:space="preserve"> </w:t>
      </w:r>
      <w:r w:rsidRPr="00E7453D">
        <w:t>Она</w:t>
      </w:r>
      <w:r w:rsidRPr="00E7453D">
        <w:rPr>
          <w:spacing w:val="1"/>
        </w:rPr>
        <w:t xml:space="preserve"> </w:t>
      </w:r>
      <w:r w:rsidRPr="00E7453D">
        <w:t>основана</w:t>
      </w:r>
      <w:r w:rsidRPr="00E7453D">
        <w:rPr>
          <w:spacing w:val="1"/>
        </w:rPr>
        <w:t xml:space="preserve"> </w:t>
      </w:r>
      <w:r w:rsidRPr="00E7453D">
        <w:t>на</w:t>
      </w:r>
      <w:r w:rsidRPr="00E7453D">
        <w:rPr>
          <w:spacing w:val="1"/>
        </w:rPr>
        <w:t xml:space="preserve"> </w:t>
      </w:r>
      <w:r w:rsidRPr="00E7453D">
        <w:t>формализованных</w:t>
      </w:r>
      <w:r w:rsidRPr="00E7453D">
        <w:rPr>
          <w:spacing w:val="1"/>
        </w:rPr>
        <w:t xml:space="preserve"> </w:t>
      </w:r>
      <w:r w:rsidRPr="00E7453D">
        <w:t>правилах,</w:t>
      </w:r>
      <w:r w:rsidRPr="00E7453D">
        <w:rPr>
          <w:spacing w:val="1"/>
        </w:rPr>
        <w:t xml:space="preserve"> </w:t>
      </w:r>
      <w:r w:rsidRPr="00E7453D">
        <w:t>законах,</w:t>
      </w:r>
      <w:r w:rsidRPr="00E7453D">
        <w:rPr>
          <w:spacing w:val="1"/>
        </w:rPr>
        <w:t xml:space="preserve"> </w:t>
      </w:r>
      <w:r w:rsidRPr="00E7453D">
        <w:t>обычаях и ритуалах и составляет базис, на основе которого складывается понятие правил</w:t>
      </w:r>
      <w:r w:rsidRPr="00E7453D">
        <w:rPr>
          <w:spacing w:val="1"/>
        </w:rPr>
        <w:t xml:space="preserve"> </w:t>
      </w:r>
      <w:r w:rsidRPr="00E7453D">
        <w:t>взаимодействия в профессиональном коллективе и в обществе. Эти правила определяют</w:t>
      </w:r>
      <w:r w:rsidRPr="00E7453D">
        <w:rPr>
          <w:spacing w:val="1"/>
        </w:rPr>
        <w:t xml:space="preserve"> </w:t>
      </w:r>
      <w:r w:rsidRPr="00E7453D">
        <w:t>рамки</w:t>
      </w:r>
      <w:r w:rsidRPr="00E7453D">
        <w:rPr>
          <w:spacing w:val="1"/>
        </w:rPr>
        <w:t xml:space="preserve"> </w:t>
      </w:r>
      <w:r w:rsidRPr="00E7453D">
        <w:t>поведения студента, в пределах</w:t>
      </w:r>
      <w:r w:rsidRPr="00E7453D">
        <w:rPr>
          <w:spacing w:val="1"/>
        </w:rPr>
        <w:t xml:space="preserve"> </w:t>
      </w:r>
      <w:r w:rsidRPr="00E7453D">
        <w:t>которых он</w:t>
      </w:r>
      <w:r w:rsidRPr="00E7453D">
        <w:rPr>
          <w:spacing w:val="1"/>
        </w:rPr>
        <w:t xml:space="preserve"> </w:t>
      </w:r>
      <w:r w:rsidRPr="00E7453D">
        <w:t>реализует</w:t>
      </w:r>
      <w:r w:rsidRPr="00E7453D">
        <w:rPr>
          <w:spacing w:val="1"/>
        </w:rPr>
        <w:t xml:space="preserve"> </w:t>
      </w:r>
      <w:r w:rsidRPr="00E7453D">
        <w:t>свой</w:t>
      </w:r>
      <w:r w:rsidRPr="00E7453D">
        <w:rPr>
          <w:spacing w:val="60"/>
        </w:rPr>
        <w:t xml:space="preserve"> </w:t>
      </w:r>
      <w:r w:rsidRPr="00E7453D">
        <w:t xml:space="preserve">потенциал. Свобода </w:t>
      </w:r>
      <w:r w:rsidR="00132F48" w:rsidRPr="00E7453D">
        <w:t xml:space="preserve">его во </w:t>
      </w:r>
      <w:r w:rsidRPr="00E7453D">
        <w:t>взаимоотношениях</w:t>
      </w:r>
      <w:r w:rsidRPr="00E7453D">
        <w:rPr>
          <w:spacing w:val="1"/>
        </w:rPr>
        <w:t xml:space="preserve"> </w:t>
      </w:r>
      <w:r w:rsidRPr="00E7453D">
        <w:t>с</w:t>
      </w:r>
      <w:r w:rsidRPr="00E7453D">
        <w:rPr>
          <w:spacing w:val="1"/>
        </w:rPr>
        <w:t xml:space="preserve"> </w:t>
      </w:r>
      <w:r w:rsidRPr="00E7453D">
        <w:t>социокультурной</w:t>
      </w:r>
      <w:r w:rsidRPr="00E7453D">
        <w:rPr>
          <w:spacing w:val="1"/>
        </w:rPr>
        <w:t xml:space="preserve"> </w:t>
      </w:r>
      <w:r w:rsidRPr="00E7453D">
        <w:t>средой</w:t>
      </w:r>
      <w:r w:rsidRPr="00E7453D">
        <w:rPr>
          <w:spacing w:val="1"/>
        </w:rPr>
        <w:t xml:space="preserve"> </w:t>
      </w:r>
      <w:r w:rsidRPr="00E7453D">
        <w:t>позволяет</w:t>
      </w:r>
      <w:r w:rsidRPr="00E7453D">
        <w:rPr>
          <w:spacing w:val="1"/>
        </w:rPr>
        <w:t xml:space="preserve"> </w:t>
      </w:r>
      <w:r w:rsidRPr="00E7453D">
        <w:t>формировать</w:t>
      </w:r>
      <w:r w:rsidRPr="00E7453D">
        <w:rPr>
          <w:spacing w:val="1"/>
        </w:rPr>
        <w:t xml:space="preserve"> </w:t>
      </w:r>
      <w:r w:rsidRPr="00E7453D">
        <w:t>общечеловеческую</w:t>
      </w:r>
      <w:r w:rsidRPr="00E7453D">
        <w:rPr>
          <w:spacing w:val="-3"/>
        </w:rPr>
        <w:t xml:space="preserve"> </w:t>
      </w:r>
      <w:r w:rsidRPr="00E7453D">
        <w:t>ценность,</w:t>
      </w:r>
      <w:r w:rsidRPr="00E7453D">
        <w:rPr>
          <w:spacing w:val="-2"/>
        </w:rPr>
        <w:t xml:space="preserve"> </w:t>
      </w:r>
      <w:r w:rsidRPr="00E7453D">
        <w:t>компетенцию</w:t>
      </w:r>
      <w:r w:rsidRPr="00E7453D">
        <w:rPr>
          <w:spacing w:val="-2"/>
        </w:rPr>
        <w:t xml:space="preserve"> </w:t>
      </w:r>
      <w:r w:rsidRPr="00E7453D">
        <w:t>гражданина</w:t>
      </w:r>
      <w:r w:rsidRPr="00E7453D">
        <w:rPr>
          <w:spacing w:val="-3"/>
        </w:rPr>
        <w:t xml:space="preserve"> </w:t>
      </w:r>
      <w:r w:rsidRPr="00E7453D">
        <w:t>как</w:t>
      </w:r>
      <w:r w:rsidRPr="00E7453D">
        <w:rPr>
          <w:spacing w:val="-3"/>
        </w:rPr>
        <w:t xml:space="preserve"> </w:t>
      </w:r>
      <w:r w:rsidRPr="00E7453D">
        <w:t>осознанную</w:t>
      </w:r>
      <w:r w:rsidRPr="00E7453D">
        <w:rPr>
          <w:spacing w:val="-2"/>
        </w:rPr>
        <w:t xml:space="preserve"> </w:t>
      </w:r>
      <w:r w:rsidRPr="00E7453D">
        <w:t>необходимость.</w:t>
      </w:r>
    </w:p>
    <w:p w:rsidR="00903552" w:rsidRPr="00E7453D" w:rsidRDefault="00E6149B" w:rsidP="00751316">
      <w:pPr>
        <w:pStyle w:val="a4"/>
        <w:spacing w:line="360" w:lineRule="auto"/>
        <w:ind w:firstLine="719"/>
        <w:jc w:val="both"/>
      </w:pPr>
      <w:r w:rsidRPr="00E7453D">
        <w:t>Важным направлением в воспитательной и внеучебной деятельности является</w:t>
      </w:r>
      <w:r w:rsidRPr="00E7453D">
        <w:rPr>
          <w:spacing w:val="1"/>
        </w:rPr>
        <w:t xml:space="preserve"> </w:t>
      </w:r>
      <w:r w:rsidRPr="00E7453D">
        <w:t>организация</w:t>
      </w:r>
      <w:r w:rsidRPr="00E7453D">
        <w:rPr>
          <w:spacing w:val="1"/>
        </w:rPr>
        <w:t xml:space="preserve"> </w:t>
      </w:r>
      <w:r w:rsidRPr="00E7453D">
        <w:t>курирования</w:t>
      </w:r>
      <w:r w:rsidRPr="00E7453D">
        <w:rPr>
          <w:spacing w:val="1"/>
        </w:rPr>
        <w:t xml:space="preserve"> </w:t>
      </w:r>
      <w:r w:rsidRPr="00E7453D">
        <w:t>коллективов</w:t>
      </w:r>
      <w:r w:rsidRPr="00E7453D">
        <w:rPr>
          <w:spacing w:val="1"/>
        </w:rPr>
        <w:t xml:space="preserve"> </w:t>
      </w:r>
      <w:r w:rsidRPr="00E7453D">
        <w:t>студенческих</w:t>
      </w:r>
      <w:r w:rsidRPr="00E7453D">
        <w:rPr>
          <w:spacing w:val="1"/>
        </w:rPr>
        <w:t xml:space="preserve"> </w:t>
      </w:r>
      <w:r w:rsidRPr="00E7453D">
        <w:t>групп</w:t>
      </w:r>
      <w:r w:rsidRPr="00E7453D">
        <w:rPr>
          <w:spacing w:val="1"/>
        </w:rPr>
        <w:t xml:space="preserve"> </w:t>
      </w:r>
      <w:r w:rsidRPr="00E7453D">
        <w:t>силами</w:t>
      </w:r>
      <w:r w:rsidRPr="00E7453D">
        <w:rPr>
          <w:spacing w:val="1"/>
        </w:rPr>
        <w:t xml:space="preserve"> </w:t>
      </w:r>
      <w:r w:rsidRPr="00E7453D">
        <w:t>научно-педагогических работников и обучающихся старших курсов. Основная задача которых –</w:t>
      </w:r>
      <w:r w:rsidRPr="00E7453D">
        <w:rPr>
          <w:spacing w:val="1"/>
        </w:rPr>
        <w:t xml:space="preserve"> </w:t>
      </w:r>
      <w:r w:rsidRPr="00E7453D">
        <w:t>участие</w:t>
      </w:r>
      <w:r w:rsidRPr="00E7453D">
        <w:rPr>
          <w:spacing w:val="1"/>
        </w:rPr>
        <w:t xml:space="preserve"> </w:t>
      </w:r>
      <w:r w:rsidRPr="00E7453D">
        <w:t>в</w:t>
      </w:r>
      <w:r w:rsidRPr="00E7453D">
        <w:rPr>
          <w:spacing w:val="1"/>
        </w:rPr>
        <w:t xml:space="preserve"> </w:t>
      </w:r>
      <w:r w:rsidRPr="00E7453D">
        <w:t>организации</w:t>
      </w:r>
      <w:r w:rsidRPr="00E7453D">
        <w:rPr>
          <w:spacing w:val="1"/>
        </w:rPr>
        <w:t xml:space="preserve"> </w:t>
      </w:r>
      <w:r w:rsidRPr="00E7453D">
        <w:t>воспитательного</w:t>
      </w:r>
      <w:r w:rsidRPr="00E7453D">
        <w:rPr>
          <w:spacing w:val="1"/>
        </w:rPr>
        <w:t xml:space="preserve"> </w:t>
      </w:r>
      <w:r w:rsidRPr="00E7453D">
        <w:t>процесса,</w:t>
      </w:r>
      <w:r w:rsidRPr="00E7453D">
        <w:rPr>
          <w:spacing w:val="1"/>
        </w:rPr>
        <w:t xml:space="preserve">  </w:t>
      </w:r>
      <w:r w:rsidRPr="00E7453D">
        <w:t>формирование</w:t>
      </w:r>
      <w:r w:rsidRPr="00E7453D">
        <w:rPr>
          <w:spacing w:val="1"/>
        </w:rPr>
        <w:t xml:space="preserve"> </w:t>
      </w:r>
      <w:r w:rsidRPr="00E7453D">
        <w:t>гражданской</w:t>
      </w:r>
      <w:r w:rsidRPr="00E7453D">
        <w:rPr>
          <w:spacing w:val="1"/>
        </w:rPr>
        <w:t xml:space="preserve"> </w:t>
      </w:r>
      <w:r w:rsidRPr="00E7453D">
        <w:t>позиции,</w:t>
      </w:r>
      <w:r w:rsidRPr="00E7453D">
        <w:rPr>
          <w:spacing w:val="1"/>
        </w:rPr>
        <w:t xml:space="preserve"> </w:t>
      </w:r>
      <w:r w:rsidRPr="00E7453D">
        <w:t>личности будущего профессионала, осуществление контроля за поведением обучающихся</w:t>
      </w:r>
      <w:r w:rsidRPr="00E7453D">
        <w:rPr>
          <w:spacing w:val="1"/>
        </w:rPr>
        <w:t xml:space="preserve"> </w:t>
      </w:r>
      <w:r w:rsidRPr="00E7453D">
        <w:t>в</w:t>
      </w:r>
      <w:r w:rsidRPr="00E7453D">
        <w:rPr>
          <w:spacing w:val="1"/>
        </w:rPr>
        <w:t xml:space="preserve"> </w:t>
      </w:r>
      <w:r w:rsidRPr="00E7453D">
        <w:t>учебное</w:t>
      </w:r>
      <w:r w:rsidRPr="00E7453D">
        <w:rPr>
          <w:spacing w:val="1"/>
        </w:rPr>
        <w:t xml:space="preserve"> </w:t>
      </w:r>
      <w:r w:rsidRPr="00E7453D">
        <w:t>и</w:t>
      </w:r>
      <w:r w:rsidRPr="00E7453D">
        <w:rPr>
          <w:spacing w:val="1"/>
        </w:rPr>
        <w:t xml:space="preserve"> </w:t>
      </w:r>
      <w:r w:rsidRPr="00E7453D">
        <w:t>внеучебное</w:t>
      </w:r>
      <w:r w:rsidRPr="00E7453D">
        <w:rPr>
          <w:spacing w:val="1"/>
        </w:rPr>
        <w:t xml:space="preserve"> </w:t>
      </w:r>
      <w:r w:rsidRPr="00E7453D">
        <w:t>время,</w:t>
      </w:r>
      <w:r w:rsidRPr="00E7453D">
        <w:rPr>
          <w:spacing w:val="1"/>
        </w:rPr>
        <w:t xml:space="preserve"> </w:t>
      </w:r>
      <w:r w:rsidRPr="00E7453D">
        <w:t>поддержание</w:t>
      </w:r>
      <w:r w:rsidRPr="00E7453D">
        <w:rPr>
          <w:spacing w:val="1"/>
        </w:rPr>
        <w:t xml:space="preserve">  </w:t>
      </w:r>
      <w:r w:rsidRPr="00E7453D">
        <w:t>контактов</w:t>
      </w:r>
      <w:r w:rsidRPr="00E7453D">
        <w:rPr>
          <w:spacing w:val="1"/>
        </w:rPr>
        <w:t xml:space="preserve"> </w:t>
      </w:r>
      <w:r w:rsidRPr="00E7453D">
        <w:t>с</w:t>
      </w:r>
      <w:r w:rsidRPr="00E7453D">
        <w:rPr>
          <w:spacing w:val="1"/>
        </w:rPr>
        <w:t xml:space="preserve"> </w:t>
      </w:r>
      <w:r w:rsidRPr="00E7453D">
        <w:t>родителями</w:t>
      </w:r>
      <w:r w:rsidRPr="00E7453D">
        <w:rPr>
          <w:spacing w:val="1"/>
        </w:rPr>
        <w:t xml:space="preserve"> </w:t>
      </w:r>
      <w:r w:rsidRPr="00E7453D">
        <w:t>обучающихся.</w:t>
      </w:r>
      <w:r w:rsidRPr="00E7453D">
        <w:rPr>
          <w:spacing w:val="1"/>
        </w:rPr>
        <w:t xml:space="preserve"> </w:t>
      </w:r>
    </w:p>
    <w:p w:rsidR="00903552" w:rsidRPr="00E7453D" w:rsidRDefault="00E6149B" w:rsidP="00751316">
      <w:pPr>
        <w:pStyle w:val="a4"/>
        <w:spacing w:line="360" w:lineRule="auto"/>
        <w:ind w:firstLine="719"/>
        <w:jc w:val="both"/>
      </w:pPr>
      <w:r w:rsidRPr="00E7453D">
        <w:t>Механизм</w:t>
      </w:r>
      <w:r w:rsidRPr="00E7453D">
        <w:rPr>
          <w:spacing w:val="1"/>
        </w:rPr>
        <w:t xml:space="preserve"> </w:t>
      </w:r>
      <w:r w:rsidRPr="00E7453D">
        <w:t>реализации</w:t>
      </w:r>
      <w:r w:rsidRPr="00E7453D">
        <w:rPr>
          <w:spacing w:val="1"/>
        </w:rPr>
        <w:t xml:space="preserve"> </w:t>
      </w:r>
      <w:r w:rsidRPr="00E7453D">
        <w:t>плана</w:t>
      </w:r>
      <w:r w:rsidRPr="00E7453D">
        <w:rPr>
          <w:spacing w:val="1"/>
        </w:rPr>
        <w:t xml:space="preserve"> </w:t>
      </w:r>
      <w:r w:rsidRPr="00E7453D">
        <w:t>мероприятий</w:t>
      </w:r>
      <w:r w:rsidRPr="00E7453D">
        <w:rPr>
          <w:spacing w:val="1"/>
        </w:rPr>
        <w:t xml:space="preserve"> </w:t>
      </w:r>
      <w:r w:rsidRPr="00E7453D">
        <w:t>по</w:t>
      </w:r>
      <w:r w:rsidRPr="00E7453D">
        <w:rPr>
          <w:spacing w:val="1"/>
        </w:rPr>
        <w:t xml:space="preserve"> </w:t>
      </w:r>
      <w:r w:rsidRPr="00E7453D">
        <w:t>воспитательной</w:t>
      </w:r>
      <w:r w:rsidRPr="00E7453D">
        <w:rPr>
          <w:spacing w:val="1"/>
        </w:rPr>
        <w:t xml:space="preserve"> </w:t>
      </w:r>
      <w:r w:rsidRPr="00E7453D">
        <w:t>работе</w:t>
      </w:r>
      <w:r w:rsidRPr="00E7453D">
        <w:rPr>
          <w:spacing w:val="1"/>
        </w:rPr>
        <w:t xml:space="preserve"> </w:t>
      </w:r>
      <w:r w:rsidRPr="00E7453D">
        <w:t>–</w:t>
      </w:r>
      <w:r w:rsidRPr="00E7453D">
        <w:rPr>
          <w:spacing w:val="1"/>
        </w:rPr>
        <w:t xml:space="preserve"> </w:t>
      </w:r>
      <w:r w:rsidRPr="00E7453D">
        <w:t>это</w:t>
      </w:r>
      <w:r w:rsidRPr="00E7453D">
        <w:rPr>
          <w:spacing w:val="1"/>
        </w:rPr>
        <w:t xml:space="preserve"> </w:t>
      </w:r>
      <w:r w:rsidRPr="00E7453D">
        <w:t>целенаправленная,</w:t>
      </w:r>
      <w:r w:rsidRPr="00E7453D">
        <w:rPr>
          <w:spacing w:val="1"/>
        </w:rPr>
        <w:t xml:space="preserve"> </w:t>
      </w:r>
      <w:r w:rsidRPr="00E7453D">
        <w:t>систематическая</w:t>
      </w:r>
      <w:r w:rsidRPr="00E7453D">
        <w:rPr>
          <w:spacing w:val="1"/>
        </w:rPr>
        <w:t xml:space="preserve"> </w:t>
      </w:r>
      <w:r w:rsidRPr="00E7453D">
        <w:t>и</w:t>
      </w:r>
      <w:r w:rsidRPr="00E7453D">
        <w:rPr>
          <w:spacing w:val="1"/>
        </w:rPr>
        <w:t xml:space="preserve"> </w:t>
      </w:r>
      <w:r w:rsidRPr="00E7453D">
        <w:t>скоординированная</w:t>
      </w:r>
      <w:r w:rsidRPr="00E7453D">
        <w:rPr>
          <w:spacing w:val="1"/>
        </w:rPr>
        <w:t xml:space="preserve"> </w:t>
      </w:r>
      <w:r w:rsidRPr="00E7453D">
        <w:t>совместная</w:t>
      </w:r>
      <w:r w:rsidRPr="00E7453D">
        <w:rPr>
          <w:spacing w:val="1"/>
        </w:rPr>
        <w:t xml:space="preserve"> </w:t>
      </w:r>
      <w:r w:rsidRPr="00E7453D">
        <w:t>деятельность</w:t>
      </w:r>
      <w:r w:rsidRPr="00E7453D">
        <w:rPr>
          <w:spacing w:val="1"/>
        </w:rPr>
        <w:t xml:space="preserve"> </w:t>
      </w:r>
      <w:r w:rsidRPr="00E7453D">
        <w:t>научно-</w:t>
      </w:r>
      <w:r w:rsidRPr="00E7453D">
        <w:lastRenderedPageBreak/>
        <w:t>педагогических</w:t>
      </w:r>
      <w:r w:rsidRPr="00E7453D">
        <w:rPr>
          <w:spacing w:val="1"/>
        </w:rPr>
        <w:t xml:space="preserve"> </w:t>
      </w:r>
      <w:r w:rsidRPr="00E7453D">
        <w:t>работников,</w:t>
      </w:r>
      <w:r w:rsidRPr="00E7453D">
        <w:rPr>
          <w:spacing w:val="1"/>
        </w:rPr>
        <w:t xml:space="preserve"> </w:t>
      </w:r>
      <w:r w:rsidRPr="00E7453D">
        <w:t>административно-управленческого</w:t>
      </w:r>
      <w:r w:rsidRPr="00E7453D">
        <w:rPr>
          <w:spacing w:val="1"/>
        </w:rPr>
        <w:t xml:space="preserve"> </w:t>
      </w:r>
      <w:r w:rsidRPr="00E7453D">
        <w:t>персонала,</w:t>
      </w:r>
      <w:r w:rsidRPr="00E7453D">
        <w:rPr>
          <w:spacing w:val="1"/>
        </w:rPr>
        <w:t xml:space="preserve"> </w:t>
      </w:r>
      <w:r w:rsidRPr="00E7453D">
        <w:t>куратор</w:t>
      </w:r>
      <w:r w:rsidR="00CF1583" w:rsidRPr="00E7453D">
        <w:t xml:space="preserve">а учебных групп </w:t>
      </w:r>
      <w:r w:rsidRPr="00E7453D">
        <w:t>- всех подразделений</w:t>
      </w:r>
      <w:r w:rsidRPr="00E7453D">
        <w:rPr>
          <w:spacing w:val="1"/>
        </w:rPr>
        <w:t xml:space="preserve"> </w:t>
      </w:r>
      <w:r w:rsidR="00CF1583" w:rsidRPr="00E7453D">
        <w:t>филиала</w:t>
      </w:r>
      <w:r w:rsidRPr="00E7453D">
        <w:t xml:space="preserve"> по</w:t>
      </w:r>
      <w:r w:rsidR="00CF1583" w:rsidRPr="00E7453D">
        <w:t xml:space="preserve"> </w:t>
      </w:r>
      <w:r w:rsidRPr="00E7453D">
        <w:t xml:space="preserve">формированию и развитию личности будущего </w:t>
      </w:r>
      <w:r w:rsidR="00132F48" w:rsidRPr="00E7453D">
        <w:t>управленца</w:t>
      </w:r>
      <w:r w:rsidRPr="00E7453D">
        <w:t xml:space="preserve"> путем</w:t>
      </w:r>
      <w:r w:rsidR="00CF1583" w:rsidRPr="00E7453D">
        <w:t xml:space="preserve"> </w:t>
      </w:r>
      <w:r w:rsidRPr="00E7453D">
        <w:t>системного и</w:t>
      </w:r>
      <w:r w:rsidRPr="00E7453D">
        <w:rPr>
          <w:spacing w:val="1"/>
        </w:rPr>
        <w:t xml:space="preserve"> </w:t>
      </w:r>
      <w:r w:rsidRPr="00E7453D">
        <w:t>регулярного</w:t>
      </w:r>
      <w:r w:rsidRPr="00E7453D">
        <w:rPr>
          <w:spacing w:val="-1"/>
        </w:rPr>
        <w:t xml:space="preserve"> </w:t>
      </w:r>
      <w:r w:rsidRPr="00E7453D">
        <w:t>взаимодействия.</w:t>
      </w:r>
    </w:p>
    <w:p w:rsidR="00903552" w:rsidRPr="00E7453D" w:rsidRDefault="00E6149B" w:rsidP="00751316">
      <w:pPr>
        <w:pStyle w:val="a4"/>
        <w:spacing w:line="360" w:lineRule="auto"/>
        <w:ind w:firstLine="719"/>
        <w:jc w:val="both"/>
      </w:pPr>
      <w:r w:rsidRPr="00E7453D">
        <w:t>Воспитательная работа основана на постоянном</w:t>
      </w:r>
      <w:r w:rsidR="00CF1583" w:rsidRPr="00E7453D">
        <w:t xml:space="preserve"> </w:t>
      </w:r>
      <w:r w:rsidRPr="00E7453D">
        <w:t>обновлении реализуем</w:t>
      </w:r>
      <w:r w:rsidR="00746AD2" w:rsidRPr="00E7453D">
        <w:t>ой</w:t>
      </w:r>
      <w:r w:rsidRPr="00E7453D">
        <w:rPr>
          <w:spacing w:val="1"/>
        </w:rPr>
        <w:t xml:space="preserve"> </w:t>
      </w:r>
      <w:r w:rsidRPr="00E7453D">
        <w:t>программ</w:t>
      </w:r>
      <w:r w:rsidR="00746AD2" w:rsidRPr="00E7453D">
        <w:t>ы</w:t>
      </w:r>
      <w:r w:rsidRPr="00E7453D">
        <w:t xml:space="preserve"> в сфере молодежной политики, являясь</w:t>
      </w:r>
      <w:r w:rsidR="00CF1583" w:rsidRPr="00E7453D">
        <w:t xml:space="preserve"> </w:t>
      </w:r>
      <w:r w:rsidRPr="00E7453D">
        <w:t>важным условием совершенствования</w:t>
      </w:r>
      <w:r w:rsidRPr="00E7453D">
        <w:rPr>
          <w:spacing w:val="1"/>
        </w:rPr>
        <w:t xml:space="preserve"> </w:t>
      </w:r>
      <w:r w:rsidRPr="00E7453D">
        <w:t>молодежной</w:t>
      </w:r>
      <w:r w:rsidRPr="00E7453D">
        <w:rPr>
          <w:spacing w:val="1"/>
        </w:rPr>
        <w:t xml:space="preserve"> </w:t>
      </w:r>
      <w:r w:rsidRPr="00E7453D">
        <w:t>политики,</w:t>
      </w:r>
      <w:r w:rsidRPr="00E7453D">
        <w:rPr>
          <w:spacing w:val="1"/>
        </w:rPr>
        <w:t xml:space="preserve"> </w:t>
      </w:r>
      <w:r w:rsidRPr="00E7453D">
        <w:t>обладающ</w:t>
      </w:r>
      <w:r w:rsidR="00AA7720" w:rsidRPr="00E7453D">
        <w:t>ая</w:t>
      </w:r>
      <w:r w:rsidR="00CF1583" w:rsidRPr="00E7453D">
        <w:t xml:space="preserve"> </w:t>
      </w:r>
      <w:r w:rsidRPr="00E7453D">
        <w:t>широким</w:t>
      </w:r>
      <w:r w:rsidRPr="00E7453D">
        <w:rPr>
          <w:spacing w:val="1"/>
        </w:rPr>
        <w:t xml:space="preserve"> </w:t>
      </w:r>
      <w:r w:rsidRPr="00E7453D">
        <w:t>набором</w:t>
      </w:r>
      <w:r w:rsidRPr="00E7453D">
        <w:rPr>
          <w:spacing w:val="1"/>
        </w:rPr>
        <w:t xml:space="preserve"> </w:t>
      </w:r>
      <w:r w:rsidRPr="00E7453D">
        <w:t>способов,</w:t>
      </w:r>
      <w:r w:rsidRPr="00E7453D">
        <w:rPr>
          <w:spacing w:val="1"/>
        </w:rPr>
        <w:t xml:space="preserve"> </w:t>
      </w:r>
      <w:r w:rsidRPr="00E7453D">
        <w:t>приемов</w:t>
      </w:r>
      <w:r w:rsidRPr="00E7453D">
        <w:rPr>
          <w:spacing w:val="1"/>
        </w:rPr>
        <w:t xml:space="preserve"> </w:t>
      </w:r>
      <w:r w:rsidRPr="00E7453D">
        <w:t>и</w:t>
      </w:r>
      <w:r w:rsidRPr="00E7453D">
        <w:rPr>
          <w:spacing w:val="1"/>
        </w:rPr>
        <w:t xml:space="preserve"> </w:t>
      </w:r>
      <w:r w:rsidRPr="00E7453D">
        <w:t>методов,</w:t>
      </w:r>
      <w:r w:rsidRPr="00E7453D">
        <w:rPr>
          <w:spacing w:val="1"/>
        </w:rPr>
        <w:t xml:space="preserve"> </w:t>
      </w:r>
      <w:r w:rsidRPr="00E7453D">
        <w:t>которые</w:t>
      </w:r>
      <w:r w:rsidRPr="00E7453D">
        <w:rPr>
          <w:spacing w:val="1"/>
        </w:rPr>
        <w:t xml:space="preserve"> </w:t>
      </w:r>
      <w:r w:rsidRPr="00E7453D">
        <w:t>могут</w:t>
      </w:r>
      <w:r w:rsidRPr="00E7453D">
        <w:rPr>
          <w:spacing w:val="1"/>
        </w:rPr>
        <w:t xml:space="preserve"> </w:t>
      </w:r>
      <w:r w:rsidRPr="00E7453D">
        <w:t>стать</w:t>
      </w:r>
      <w:r w:rsidR="00CF1583" w:rsidRPr="00E7453D">
        <w:t xml:space="preserve"> </w:t>
      </w:r>
      <w:r w:rsidRPr="00E7453D">
        <w:t>инструментом</w:t>
      </w:r>
      <w:r w:rsidRPr="00E7453D">
        <w:rPr>
          <w:spacing w:val="1"/>
        </w:rPr>
        <w:t xml:space="preserve"> </w:t>
      </w:r>
      <w:r w:rsidRPr="00E7453D">
        <w:t>формирования</w:t>
      </w:r>
      <w:r w:rsidRPr="00E7453D">
        <w:rPr>
          <w:spacing w:val="1"/>
        </w:rPr>
        <w:t xml:space="preserve"> </w:t>
      </w:r>
      <w:r w:rsidRPr="00E7453D">
        <w:t>общих</w:t>
      </w:r>
      <w:r w:rsidRPr="00E7453D">
        <w:rPr>
          <w:spacing w:val="1"/>
        </w:rPr>
        <w:t xml:space="preserve"> </w:t>
      </w:r>
      <w:r w:rsidRPr="00E7453D">
        <w:t>и</w:t>
      </w:r>
      <w:r w:rsidRPr="00E7453D">
        <w:rPr>
          <w:spacing w:val="1"/>
        </w:rPr>
        <w:t xml:space="preserve"> </w:t>
      </w:r>
      <w:r w:rsidRPr="00E7453D">
        <w:t>профессиональных</w:t>
      </w:r>
      <w:r w:rsidRPr="00E7453D">
        <w:rPr>
          <w:spacing w:val="1"/>
        </w:rPr>
        <w:t xml:space="preserve"> </w:t>
      </w:r>
      <w:r w:rsidRPr="00E7453D">
        <w:t>компетенций,</w:t>
      </w:r>
      <w:r w:rsidR="00CF1583" w:rsidRPr="00E7453D">
        <w:t xml:space="preserve"> </w:t>
      </w:r>
      <w:r w:rsidRPr="00E7453D">
        <w:t>способствовать</w:t>
      </w:r>
      <w:r w:rsidRPr="00E7453D">
        <w:rPr>
          <w:spacing w:val="1"/>
        </w:rPr>
        <w:t xml:space="preserve"> </w:t>
      </w:r>
      <w:r w:rsidRPr="00E7453D">
        <w:t>развитию</w:t>
      </w:r>
      <w:r w:rsidRPr="00E7453D">
        <w:rPr>
          <w:spacing w:val="1"/>
        </w:rPr>
        <w:t xml:space="preserve"> </w:t>
      </w:r>
      <w:r w:rsidRPr="00E7453D">
        <w:t>поведенческих,</w:t>
      </w:r>
      <w:r w:rsidRPr="00E7453D">
        <w:rPr>
          <w:spacing w:val="1"/>
        </w:rPr>
        <w:t xml:space="preserve"> </w:t>
      </w:r>
      <w:r w:rsidRPr="00E7453D">
        <w:t>мотивационных,</w:t>
      </w:r>
      <w:r w:rsidRPr="00E7453D">
        <w:rPr>
          <w:spacing w:val="1"/>
        </w:rPr>
        <w:t xml:space="preserve"> </w:t>
      </w:r>
      <w:r w:rsidRPr="00E7453D">
        <w:t>эстетических</w:t>
      </w:r>
      <w:r w:rsidRPr="00E7453D">
        <w:rPr>
          <w:spacing w:val="-57"/>
        </w:rPr>
        <w:t xml:space="preserve"> </w:t>
      </w:r>
      <w:r w:rsidRPr="00E7453D">
        <w:t>и</w:t>
      </w:r>
      <w:r w:rsidR="00CF1583" w:rsidRPr="00E7453D">
        <w:t xml:space="preserve"> </w:t>
      </w:r>
      <w:r w:rsidRPr="00E7453D">
        <w:t>социальных</w:t>
      </w:r>
      <w:r w:rsidRPr="00E7453D">
        <w:rPr>
          <w:spacing w:val="-1"/>
        </w:rPr>
        <w:t xml:space="preserve"> </w:t>
      </w:r>
      <w:r w:rsidRPr="00E7453D">
        <w:t>особенностей студентов.</w:t>
      </w:r>
    </w:p>
    <w:p w:rsidR="00903552" w:rsidRPr="00E7453D" w:rsidRDefault="00CF1583" w:rsidP="00751316">
      <w:pPr>
        <w:pStyle w:val="a4"/>
        <w:spacing w:line="360" w:lineRule="auto"/>
        <w:ind w:firstLine="719"/>
        <w:jc w:val="both"/>
      </w:pPr>
      <w:r w:rsidRPr="00E7453D">
        <w:t xml:space="preserve">На кафедре регионального управления </w:t>
      </w:r>
      <w:r w:rsidR="00E6149B" w:rsidRPr="00E7453D">
        <w:t>созданы</w:t>
      </w:r>
      <w:r w:rsidRPr="00E7453D">
        <w:t xml:space="preserve"> </w:t>
      </w:r>
      <w:r w:rsidR="00E6149B" w:rsidRPr="00E7453D">
        <w:rPr>
          <w:spacing w:val="1"/>
        </w:rPr>
        <w:t xml:space="preserve"> </w:t>
      </w:r>
      <w:r w:rsidR="00E6149B" w:rsidRPr="00E7453D">
        <w:t>условия</w:t>
      </w:r>
      <w:r w:rsidR="00E6149B" w:rsidRPr="00E7453D">
        <w:rPr>
          <w:spacing w:val="1"/>
        </w:rPr>
        <w:t xml:space="preserve"> </w:t>
      </w:r>
      <w:r w:rsidR="00E6149B" w:rsidRPr="00E7453D">
        <w:t>для</w:t>
      </w:r>
      <w:r w:rsidR="00E6149B" w:rsidRPr="00E7453D">
        <w:rPr>
          <w:spacing w:val="1"/>
        </w:rPr>
        <w:t xml:space="preserve"> </w:t>
      </w:r>
      <w:r w:rsidR="00E6149B" w:rsidRPr="00E7453D">
        <w:t>разностороннего</w:t>
      </w:r>
      <w:r w:rsidR="00E6149B" w:rsidRPr="00E7453D">
        <w:rPr>
          <w:spacing w:val="61"/>
        </w:rPr>
        <w:t xml:space="preserve"> </w:t>
      </w:r>
      <w:r w:rsidR="00E6149B" w:rsidRPr="00E7453D">
        <w:t>развития</w:t>
      </w:r>
      <w:r w:rsidR="00E6149B" w:rsidRPr="00E7453D">
        <w:rPr>
          <w:spacing w:val="61"/>
        </w:rPr>
        <w:t xml:space="preserve"> </w:t>
      </w:r>
      <w:r w:rsidR="00E6149B" w:rsidRPr="00E7453D">
        <w:t>личности</w:t>
      </w:r>
      <w:r w:rsidR="00E6149B" w:rsidRPr="00E7453D">
        <w:rPr>
          <w:spacing w:val="1"/>
        </w:rPr>
        <w:t xml:space="preserve"> </w:t>
      </w:r>
      <w:r w:rsidR="00E6149B" w:rsidRPr="00E7453D">
        <w:t>будущего</w:t>
      </w:r>
      <w:r w:rsidR="00E6149B" w:rsidRPr="00E7453D">
        <w:rPr>
          <w:spacing w:val="1"/>
        </w:rPr>
        <w:t xml:space="preserve"> </w:t>
      </w:r>
      <w:r w:rsidR="00E6149B" w:rsidRPr="00E7453D">
        <w:t>профессионала,</w:t>
      </w:r>
      <w:r w:rsidR="00E6149B" w:rsidRPr="00E7453D">
        <w:rPr>
          <w:spacing w:val="1"/>
        </w:rPr>
        <w:t xml:space="preserve"> </w:t>
      </w:r>
      <w:r w:rsidR="00E6149B" w:rsidRPr="00E7453D">
        <w:t>обладающего</w:t>
      </w:r>
      <w:r w:rsidR="00E6149B" w:rsidRPr="00E7453D">
        <w:rPr>
          <w:spacing w:val="1"/>
        </w:rPr>
        <w:t xml:space="preserve"> </w:t>
      </w:r>
      <w:r w:rsidR="00E6149B" w:rsidRPr="00E7453D">
        <w:t>высокой</w:t>
      </w:r>
      <w:r w:rsidR="00E6149B" w:rsidRPr="00E7453D">
        <w:rPr>
          <w:spacing w:val="1"/>
        </w:rPr>
        <w:t xml:space="preserve"> </w:t>
      </w:r>
      <w:r w:rsidR="00E6149B" w:rsidRPr="00E7453D">
        <w:t>культурой,</w:t>
      </w:r>
      <w:r w:rsidR="00E6149B" w:rsidRPr="00E7453D">
        <w:rPr>
          <w:spacing w:val="1"/>
        </w:rPr>
        <w:t xml:space="preserve"> </w:t>
      </w:r>
      <w:r w:rsidR="00E6149B" w:rsidRPr="00E7453D">
        <w:t>социальной</w:t>
      </w:r>
      <w:r w:rsidR="00E6149B" w:rsidRPr="00E7453D">
        <w:rPr>
          <w:spacing w:val="1"/>
        </w:rPr>
        <w:t xml:space="preserve"> </w:t>
      </w:r>
      <w:r w:rsidR="00E6149B" w:rsidRPr="00E7453D">
        <w:t>активностью,</w:t>
      </w:r>
      <w:r w:rsidR="00E6149B" w:rsidRPr="00E7453D">
        <w:rPr>
          <w:spacing w:val="1"/>
        </w:rPr>
        <w:t xml:space="preserve"> </w:t>
      </w:r>
      <w:r w:rsidR="00E6149B" w:rsidRPr="00E7453D">
        <w:t>качествами</w:t>
      </w:r>
      <w:r w:rsidR="00E6149B" w:rsidRPr="00E7453D">
        <w:rPr>
          <w:spacing w:val="1"/>
        </w:rPr>
        <w:t xml:space="preserve"> </w:t>
      </w:r>
      <w:r w:rsidR="00E6149B" w:rsidRPr="00E7453D">
        <w:t>гражданина</w:t>
      </w:r>
      <w:r w:rsidR="00E6149B" w:rsidRPr="00E7453D">
        <w:rPr>
          <w:spacing w:val="1"/>
        </w:rPr>
        <w:t xml:space="preserve"> </w:t>
      </w:r>
      <w:r w:rsidR="00E6149B" w:rsidRPr="00E7453D">
        <w:t>–</w:t>
      </w:r>
      <w:r w:rsidR="00E6149B" w:rsidRPr="00E7453D">
        <w:rPr>
          <w:spacing w:val="1"/>
        </w:rPr>
        <w:t xml:space="preserve"> </w:t>
      </w:r>
      <w:r w:rsidR="00E6149B" w:rsidRPr="00E7453D">
        <w:t>патриота</w:t>
      </w:r>
      <w:r w:rsidR="00E6149B" w:rsidRPr="00E7453D">
        <w:rPr>
          <w:spacing w:val="1"/>
        </w:rPr>
        <w:t xml:space="preserve"> </w:t>
      </w:r>
      <w:r w:rsidR="00E6149B" w:rsidRPr="00E7453D">
        <w:t>России.</w:t>
      </w:r>
      <w:r w:rsidR="00E6149B" w:rsidRPr="00E7453D">
        <w:rPr>
          <w:spacing w:val="1"/>
        </w:rPr>
        <w:t xml:space="preserve"> </w:t>
      </w:r>
    </w:p>
    <w:p w:rsidR="0076115A" w:rsidRPr="00E7453D" w:rsidRDefault="00E6149B" w:rsidP="00751316">
      <w:pPr>
        <w:pStyle w:val="a4"/>
        <w:spacing w:line="360" w:lineRule="auto"/>
        <w:ind w:firstLine="707"/>
        <w:jc w:val="both"/>
      </w:pPr>
      <w:r w:rsidRPr="00E7453D">
        <w:t>В рамках организации и проведения внеучебной работы студентам предоставлены</w:t>
      </w:r>
      <w:r w:rsidRPr="00E7453D">
        <w:rPr>
          <w:spacing w:val="1"/>
        </w:rPr>
        <w:t xml:space="preserve"> </w:t>
      </w:r>
      <w:r w:rsidRPr="00E7453D">
        <w:t>широкие возможности для раскрытия своего потенциала</w:t>
      </w:r>
      <w:r w:rsidRPr="00E7453D">
        <w:rPr>
          <w:spacing w:val="1"/>
        </w:rPr>
        <w:t xml:space="preserve"> </w:t>
      </w:r>
      <w:r w:rsidRPr="00E7453D">
        <w:t>посредством</w:t>
      </w:r>
      <w:r w:rsidRPr="00E7453D">
        <w:rPr>
          <w:spacing w:val="-1"/>
        </w:rPr>
        <w:t xml:space="preserve"> </w:t>
      </w:r>
      <w:r w:rsidRPr="00E7453D">
        <w:t>участия в</w:t>
      </w:r>
      <w:r w:rsidRPr="00E7453D">
        <w:rPr>
          <w:spacing w:val="-1"/>
        </w:rPr>
        <w:t xml:space="preserve"> </w:t>
      </w:r>
      <w:r w:rsidRPr="00E7453D">
        <w:t>работе</w:t>
      </w:r>
      <w:r w:rsidRPr="00E7453D">
        <w:rPr>
          <w:spacing w:val="-1"/>
        </w:rPr>
        <w:t xml:space="preserve"> </w:t>
      </w:r>
      <w:r w:rsidR="0076115A" w:rsidRPr="00E7453D">
        <w:t xml:space="preserve">по различным направлениям кафедры так,  например </w:t>
      </w:r>
      <w:r w:rsidR="00AA7720" w:rsidRPr="00E7453D">
        <w:t>на кафедре осуществляется работа по организации студенческой научно-исследовательской деятельности по актуальным направлениям</w:t>
      </w:r>
      <w:r w:rsidR="0076115A" w:rsidRPr="00E7453D">
        <w:t xml:space="preserve"> </w:t>
      </w:r>
      <w:r w:rsidR="00AA7720" w:rsidRPr="00E7453D">
        <w:t>в области</w:t>
      </w:r>
      <w:r w:rsidR="0076115A" w:rsidRPr="00E7453D">
        <w:t xml:space="preserve"> государственно</w:t>
      </w:r>
      <w:r w:rsidR="00AA7720" w:rsidRPr="00E7453D">
        <w:t>го</w:t>
      </w:r>
      <w:r w:rsidR="0076115A" w:rsidRPr="00E7453D">
        <w:t xml:space="preserve"> и муниципально</w:t>
      </w:r>
      <w:r w:rsidR="00AA7720" w:rsidRPr="00E7453D">
        <w:t>го</w:t>
      </w:r>
      <w:r w:rsidR="0076115A" w:rsidRPr="00E7453D">
        <w:t xml:space="preserve"> управлени</w:t>
      </w:r>
      <w:r w:rsidR="00AA7720" w:rsidRPr="00E7453D">
        <w:t>я в области</w:t>
      </w:r>
      <w:r w:rsidR="0076115A" w:rsidRPr="00E7453D">
        <w:t xml:space="preserve"> политически</w:t>
      </w:r>
      <w:r w:rsidR="00AA7720" w:rsidRPr="00E7453D">
        <w:t>х</w:t>
      </w:r>
      <w:r w:rsidR="0076115A" w:rsidRPr="00E7453D">
        <w:t>, социальны</w:t>
      </w:r>
      <w:r w:rsidR="00AA7720" w:rsidRPr="00E7453D">
        <w:t>х</w:t>
      </w:r>
      <w:r w:rsidR="0076115A" w:rsidRPr="00E7453D">
        <w:t>, экономически</w:t>
      </w:r>
      <w:r w:rsidR="00AA7720" w:rsidRPr="00E7453D">
        <w:t>х</w:t>
      </w:r>
      <w:r w:rsidR="0076115A" w:rsidRPr="00E7453D">
        <w:t xml:space="preserve"> аспект</w:t>
      </w:r>
      <w:r w:rsidR="00AA7720" w:rsidRPr="00E7453D">
        <w:t xml:space="preserve">ов, в </w:t>
      </w:r>
      <w:r w:rsidR="0076115A" w:rsidRPr="00E7453D">
        <w:t xml:space="preserve">рамках </w:t>
      </w:r>
      <w:r w:rsidR="00AA7720" w:rsidRPr="00E7453D">
        <w:t>этого</w:t>
      </w:r>
      <w:r w:rsidR="0076115A" w:rsidRPr="00E7453D">
        <w:t xml:space="preserve"> студенты направлени</w:t>
      </w:r>
      <w:r w:rsidR="00746AD2" w:rsidRPr="00E7453D">
        <w:t>я</w:t>
      </w:r>
      <w:r w:rsidR="0076115A" w:rsidRPr="00E7453D">
        <w:t xml:space="preserve"> подготовки 38.03.04 Государственное и муниципальное управление приняли участие в  </w:t>
      </w:r>
      <w:r w:rsidR="00AA7720" w:rsidRPr="00E7453D">
        <w:t xml:space="preserve">следующих </w:t>
      </w:r>
      <w:r w:rsidR="0076115A" w:rsidRPr="00E7453D">
        <w:t>конференциях</w:t>
      </w:r>
      <w:r w:rsidR="00746AD2" w:rsidRPr="00E7453D">
        <w:t>, конкурсах и олимпиадах</w:t>
      </w:r>
      <w:r w:rsidR="0076115A" w:rsidRPr="00E7453D">
        <w:t>: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 xml:space="preserve">- Международной научно-практической конференции / СтГАУ: Глобальные тенденции и перспективы цифровизации экономики, образования и науки; 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 xml:space="preserve">- VIII Международная студенческая научно-практическая конференция «Развитие науки и практики в глобально меняющемся мире в условиях рисков»; 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 xml:space="preserve">-Всероссийском конкурсе студенческих научных работ «Молодой исследователь»; 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>- Кейс-чемпионате «Разумеется» по решению кейсов в управлении некоммерческими организациями и инициативами и смогли пройти в полуфинал, получив  дипломы  Вовк Анастасия, Бронникова Алена и Бабичев Александр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>Студенты также приняли участие в олимпиадах: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>1.</w:t>
      </w:r>
      <w:r w:rsidRPr="00E7453D">
        <w:tab/>
        <w:t>Всероссийская олимпиада для студентов «Время Знаний» по дисциплине «Основы менеджмента», по результатам которой следующие студенты получили дипломы различных степеней: Адамова В.А, Невеселов Н.М., Саркисян М.В..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>2.</w:t>
      </w:r>
      <w:r w:rsidRPr="00E7453D">
        <w:tab/>
        <w:t xml:space="preserve">Всероссийская олимпиада для студентов «Время Знаний» по дисциплине «Управление персоналом» - получили дипломы: Ламанова Н.Н.,  Мезенцев В.В. 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>3.  Шестнадцатой Межвузовская студенческая олимпиада по менеджменту (с международным участием) получили дипломы:  Вовк Анастасия, Бронникова Алена.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lastRenderedPageBreak/>
        <w:t>В Проекте  «Контрактный управляющий. Дорогу молодым» приняла участие - Бронникова Алена и получила диплом и удостоверение о повышении квалификации.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>13 октября 202</w:t>
      </w:r>
      <w:r w:rsidR="00AA711B" w:rsidRPr="00E7453D">
        <w:t>2</w:t>
      </w:r>
      <w:r w:rsidRPr="00E7453D">
        <w:t xml:space="preserve"> года, в рамках организованных кураторами собраний учебных групп провели воспитательно-правовую работу со студентами филиала по вопросам правил общения в информационно-телекоммуникационных сетях, недопущения использования информационных технологий в целях совершения уголовно наказуемых деяний, недопущения распространения материалов, содержащих публичные призывы к осуществлению террористической деятельности,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брань. 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 xml:space="preserve">9 апреля 2022 года </w:t>
      </w:r>
      <w:r w:rsidR="00AA711B" w:rsidRPr="00E7453D">
        <w:t xml:space="preserve">8 </w:t>
      </w:r>
      <w:r w:rsidRPr="00E7453D">
        <w:t>студент</w:t>
      </w:r>
      <w:r w:rsidR="00AA711B" w:rsidRPr="00E7453D">
        <w:t>ов</w:t>
      </w:r>
      <w:r w:rsidRPr="00E7453D">
        <w:t xml:space="preserve"> </w:t>
      </w:r>
      <w:r w:rsidR="00AA711B" w:rsidRPr="00E7453D">
        <w:t>кафедры</w:t>
      </w:r>
      <w:r w:rsidRPr="00E7453D">
        <w:t xml:space="preserve"> приняли участие в общественном проекте – «Тотальный диктант».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>27 октября 202</w:t>
      </w:r>
      <w:r w:rsidR="00AA711B" w:rsidRPr="00E7453D">
        <w:t>2</w:t>
      </w:r>
      <w:r w:rsidRPr="00E7453D">
        <w:t xml:space="preserve"> года в филиале состоялась встреча студентов с представителем ЦБ РФ по Ставропольскому краю Южного ГУ Центрального банка РФ с лекцией на тему: «Инфляция. Почему растут цены и кто их может сдержать». Открытая лекция проведена главным экономистом экономического отдела Отделения Ставрополь Южного ГУ ЦБ РФ, Гладилиным Александром Александровичем.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>26 ноября - 2 декабря 202</w:t>
      </w:r>
      <w:r w:rsidR="00AA711B" w:rsidRPr="00E7453D">
        <w:t>2</w:t>
      </w:r>
      <w:r w:rsidRPr="00E7453D">
        <w:t xml:space="preserve"> года студенты кафедры приняли участие в XV студенческой олимпиаде по менеджменту, которая проходила на базе СКФУ. Сертификат участника получил</w:t>
      </w:r>
      <w:r w:rsidR="00746AD2" w:rsidRPr="00E7453D">
        <w:t>а</w:t>
      </w:r>
      <w:r w:rsidRPr="00E7453D">
        <w:t xml:space="preserve">  - Бронникова Алена.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 xml:space="preserve">29-30 марта 2022 года студенты кафедры приняли участие в Международной студенческой научно-практической  конференции «Современные исследования как драйвер роста экономики, современных технологий и социальной сферы». Награждены грамотами Бабичев Александр, Вовк Анастасия. 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>11-12 мая 2022 года в  ФГБОУ ВО «Ставропольский государственный аграрный университет» состоялся молодёжный образовательный форум «Поиск» в котором приняли участие студенты кафедры.</w:t>
      </w:r>
    </w:p>
    <w:p w:rsidR="0076115A" w:rsidRPr="00E7453D" w:rsidRDefault="0076115A" w:rsidP="00751316">
      <w:pPr>
        <w:pStyle w:val="a4"/>
        <w:spacing w:line="360" w:lineRule="auto"/>
        <w:ind w:firstLine="707"/>
        <w:jc w:val="both"/>
      </w:pPr>
      <w:r w:rsidRPr="00E7453D">
        <w:t>20 апреля 2022 года кафедрой проведён внутривузовский конкурс «Знатоки менеджмента». Участниками конкурса стали студенты направлени</w:t>
      </w:r>
      <w:r w:rsidR="00746AD2" w:rsidRPr="00E7453D">
        <w:t>я</w:t>
      </w:r>
      <w:r w:rsidRPr="00E7453D">
        <w:t xml:space="preserve"> подготовки </w:t>
      </w:r>
      <w:r w:rsidR="00746AD2" w:rsidRPr="00E7453D">
        <w:t xml:space="preserve">38.03.04 </w:t>
      </w:r>
      <w:r w:rsidRPr="00E7453D">
        <w:t>Государственное и муниципальное управление.</w:t>
      </w:r>
    </w:p>
    <w:p w:rsidR="00AA711B" w:rsidRPr="00E7453D" w:rsidRDefault="00AA711B" w:rsidP="00751316">
      <w:pPr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Воспитательная работа является неотъемлемой частью процесса подготовки специалистов по реализуемым направлениям кафедры и проводится с целью создания системы средств и действий, отвечающих за решение актуальных проблем воспитания, создания благоприятных условий для личностного и профессионального формирования всех выпускников кафедры сочетающих в себе глубокие профессиональные знания и умения, </w:t>
      </w:r>
      <w:r w:rsidRPr="00E7453D">
        <w:rPr>
          <w:sz w:val="24"/>
          <w:szCs w:val="24"/>
        </w:rPr>
        <w:lastRenderedPageBreak/>
        <w:t xml:space="preserve">высокие моральные и патриотические качества, обладающих правовой и коммуникативной культурой, способных к творческому самовыражению и занимающих активную гражданскую позицию. </w:t>
      </w:r>
    </w:p>
    <w:p w:rsidR="00AA711B" w:rsidRPr="00E7453D" w:rsidRDefault="00AA711B" w:rsidP="00751316">
      <w:pPr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>В соответствии с целью и задачами воспитательной работы выделены следующие направления воспитания:</w:t>
      </w:r>
    </w:p>
    <w:p w:rsidR="00AA711B" w:rsidRPr="00E7453D" w:rsidRDefault="00AA711B" w:rsidP="00751316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– </w:t>
      </w:r>
      <w:r w:rsidRPr="00E7453D">
        <w:rPr>
          <w:sz w:val="24"/>
          <w:szCs w:val="24"/>
        </w:rPr>
        <w:tab/>
      </w:r>
      <w:r w:rsidRPr="00E7453D">
        <w:rPr>
          <w:sz w:val="24"/>
          <w:szCs w:val="24"/>
        </w:rPr>
        <w:tab/>
        <w:t>гражданское;</w:t>
      </w:r>
    </w:p>
    <w:p w:rsidR="00AA711B" w:rsidRPr="00E7453D" w:rsidRDefault="00AA711B" w:rsidP="00751316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– </w:t>
      </w:r>
      <w:r w:rsidRPr="00E7453D">
        <w:rPr>
          <w:sz w:val="24"/>
          <w:szCs w:val="24"/>
        </w:rPr>
        <w:tab/>
        <w:t xml:space="preserve"> </w:t>
      </w:r>
      <w:r w:rsidRPr="00E7453D">
        <w:rPr>
          <w:sz w:val="24"/>
          <w:szCs w:val="24"/>
        </w:rPr>
        <w:tab/>
        <w:t>патриотическое;</w:t>
      </w:r>
    </w:p>
    <w:p w:rsidR="00AA711B" w:rsidRPr="00E7453D" w:rsidRDefault="00AA711B" w:rsidP="00751316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– </w:t>
      </w:r>
      <w:r w:rsidRPr="00E7453D">
        <w:rPr>
          <w:sz w:val="24"/>
          <w:szCs w:val="24"/>
        </w:rPr>
        <w:tab/>
        <w:t xml:space="preserve"> </w:t>
      </w:r>
      <w:r w:rsidRPr="00E7453D">
        <w:rPr>
          <w:sz w:val="24"/>
          <w:szCs w:val="24"/>
        </w:rPr>
        <w:tab/>
        <w:t>духовно-нравственное;</w:t>
      </w:r>
    </w:p>
    <w:p w:rsidR="00AA711B" w:rsidRPr="00E7453D" w:rsidRDefault="00AA711B" w:rsidP="00751316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– </w:t>
      </w:r>
      <w:r w:rsidRPr="00E7453D">
        <w:rPr>
          <w:sz w:val="24"/>
          <w:szCs w:val="24"/>
        </w:rPr>
        <w:tab/>
        <w:t xml:space="preserve"> </w:t>
      </w:r>
      <w:r w:rsidRPr="00E7453D">
        <w:rPr>
          <w:sz w:val="24"/>
          <w:szCs w:val="24"/>
        </w:rPr>
        <w:tab/>
        <w:t>культурно-творческое;</w:t>
      </w:r>
    </w:p>
    <w:p w:rsidR="00AA711B" w:rsidRPr="00E7453D" w:rsidRDefault="00AA711B" w:rsidP="00751316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– </w:t>
      </w:r>
      <w:r w:rsidRPr="00E7453D">
        <w:rPr>
          <w:sz w:val="24"/>
          <w:szCs w:val="24"/>
        </w:rPr>
        <w:tab/>
      </w:r>
      <w:r w:rsidRPr="00E7453D">
        <w:rPr>
          <w:sz w:val="24"/>
          <w:szCs w:val="24"/>
        </w:rPr>
        <w:tab/>
        <w:t>профессионально-трудовое;</w:t>
      </w:r>
    </w:p>
    <w:p w:rsidR="00AA711B" w:rsidRPr="00E7453D" w:rsidRDefault="00AA711B" w:rsidP="00751316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– </w:t>
      </w:r>
      <w:r w:rsidRPr="00E7453D">
        <w:rPr>
          <w:sz w:val="24"/>
          <w:szCs w:val="24"/>
        </w:rPr>
        <w:tab/>
        <w:t xml:space="preserve"> </w:t>
      </w:r>
      <w:r w:rsidRPr="00E7453D">
        <w:rPr>
          <w:sz w:val="24"/>
          <w:szCs w:val="24"/>
        </w:rPr>
        <w:tab/>
        <w:t>научно-образовательное;</w:t>
      </w:r>
    </w:p>
    <w:p w:rsidR="00AA711B" w:rsidRPr="00E7453D" w:rsidRDefault="00AA711B" w:rsidP="00751316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– </w:t>
      </w:r>
      <w:r w:rsidRPr="00E7453D">
        <w:rPr>
          <w:sz w:val="24"/>
          <w:szCs w:val="24"/>
        </w:rPr>
        <w:tab/>
        <w:t xml:space="preserve"> </w:t>
      </w:r>
      <w:r w:rsidRPr="00E7453D">
        <w:rPr>
          <w:sz w:val="24"/>
          <w:szCs w:val="24"/>
        </w:rPr>
        <w:tab/>
        <w:t>экологическое;</w:t>
      </w:r>
    </w:p>
    <w:p w:rsidR="00AA711B" w:rsidRPr="00E7453D" w:rsidRDefault="00AA711B" w:rsidP="00751316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 xml:space="preserve">– </w:t>
      </w:r>
      <w:r w:rsidRPr="00E7453D">
        <w:rPr>
          <w:sz w:val="24"/>
          <w:szCs w:val="24"/>
        </w:rPr>
        <w:tab/>
        <w:t xml:space="preserve"> </w:t>
      </w:r>
      <w:r w:rsidRPr="00E7453D">
        <w:rPr>
          <w:sz w:val="24"/>
          <w:szCs w:val="24"/>
        </w:rPr>
        <w:tab/>
        <w:t>физическое.</w:t>
      </w:r>
    </w:p>
    <w:p w:rsidR="00AA711B" w:rsidRPr="00E7453D" w:rsidRDefault="00AA711B" w:rsidP="00751316">
      <w:pPr>
        <w:spacing w:line="360" w:lineRule="auto"/>
        <w:ind w:firstLine="851"/>
        <w:jc w:val="both"/>
        <w:rPr>
          <w:sz w:val="24"/>
          <w:szCs w:val="24"/>
        </w:rPr>
      </w:pPr>
      <w:r w:rsidRPr="00E7453D">
        <w:rPr>
          <w:sz w:val="24"/>
          <w:szCs w:val="24"/>
        </w:rPr>
        <w:t>Современные представления об образовательной деятельности базируются на понимании ее непрекращающегося в течение всей жизни характера (</w:t>
      </w:r>
      <w:r w:rsidRPr="00E7453D">
        <w:rPr>
          <w:sz w:val="24"/>
          <w:szCs w:val="24"/>
          <w:lang w:val="en-US"/>
        </w:rPr>
        <w:t>long</w:t>
      </w:r>
      <w:r w:rsidRPr="00E7453D">
        <w:rPr>
          <w:sz w:val="24"/>
          <w:szCs w:val="24"/>
        </w:rPr>
        <w:t xml:space="preserve"> </w:t>
      </w:r>
      <w:r w:rsidRPr="00E7453D">
        <w:rPr>
          <w:sz w:val="24"/>
          <w:szCs w:val="24"/>
          <w:lang w:val="en-US"/>
        </w:rPr>
        <w:t>life</w:t>
      </w:r>
      <w:r w:rsidRPr="00E7453D">
        <w:rPr>
          <w:sz w:val="24"/>
          <w:szCs w:val="24"/>
        </w:rPr>
        <w:t xml:space="preserve"> </w:t>
      </w:r>
      <w:r w:rsidRPr="00E7453D">
        <w:rPr>
          <w:sz w:val="24"/>
          <w:szCs w:val="24"/>
          <w:lang w:val="en-US"/>
        </w:rPr>
        <w:t>learning</w:t>
      </w:r>
      <w:r w:rsidRPr="00E7453D">
        <w:rPr>
          <w:sz w:val="24"/>
          <w:szCs w:val="24"/>
        </w:rPr>
        <w:t xml:space="preserve">): человек развивается и совершенствуется в своих личностных и профессиональных компетенциях постоянно, в связи с изменением условий жизни и работы, реализуя свои потребности и отвечая на существующий общественный запрос. </w:t>
      </w:r>
    </w:p>
    <w:p w:rsidR="00903552" w:rsidRPr="00E7453D" w:rsidRDefault="00903552" w:rsidP="00751316">
      <w:pPr>
        <w:spacing w:line="360" w:lineRule="auto"/>
        <w:jc w:val="both"/>
        <w:sectPr w:rsidR="00903552" w:rsidRPr="00E7453D">
          <w:pgSz w:w="11930" w:h="16870"/>
          <w:pgMar w:top="1040" w:right="620" w:bottom="1240" w:left="1480" w:header="0" w:footer="969" w:gutter="0"/>
          <w:cols w:space="720"/>
        </w:sectPr>
      </w:pPr>
    </w:p>
    <w:p w:rsidR="00903552" w:rsidRPr="00E7453D" w:rsidRDefault="00E6149B" w:rsidP="00751316">
      <w:pPr>
        <w:pStyle w:val="1"/>
        <w:numPr>
          <w:ilvl w:val="2"/>
          <w:numId w:val="11"/>
        </w:numPr>
        <w:tabs>
          <w:tab w:val="left" w:pos="1290"/>
        </w:tabs>
        <w:spacing w:line="360" w:lineRule="auto"/>
        <w:ind w:left="1290"/>
        <w:jc w:val="both"/>
      </w:pPr>
      <w:bookmarkStart w:id="9" w:name="_TOC_250002"/>
      <w:r w:rsidRPr="00E7453D">
        <w:lastRenderedPageBreak/>
        <w:t>Материально-техническое</w:t>
      </w:r>
      <w:r w:rsidRPr="00E7453D">
        <w:rPr>
          <w:spacing w:val="-6"/>
        </w:rPr>
        <w:t xml:space="preserve"> </w:t>
      </w:r>
      <w:bookmarkEnd w:id="9"/>
      <w:r w:rsidRPr="00E7453D">
        <w:t>обеспечение</w:t>
      </w:r>
      <w:r w:rsidR="00331BE8" w:rsidRPr="00E7453D">
        <w:t xml:space="preserve"> </w:t>
      </w:r>
    </w:p>
    <w:p w:rsidR="00CC4E37" w:rsidRPr="00E7453D" w:rsidRDefault="00CC4E37" w:rsidP="0075131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bookmarkStart w:id="10" w:name="_Toc511121664"/>
      <w:bookmarkStart w:id="11" w:name="_Toc37424565"/>
      <w:bookmarkStart w:id="12" w:name="_Toc37424609"/>
      <w:r w:rsidRPr="00E7453D">
        <w:rPr>
          <w:sz w:val="24"/>
          <w:szCs w:val="24"/>
          <w:lang w:eastAsia="ru-RU"/>
        </w:rPr>
        <w:t>Материально-техническое обеспечение образовательной деятельности по программ</w:t>
      </w:r>
      <w:r w:rsidR="00746AD2" w:rsidRPr="00E7453D">
        <w:rPr>
          <w:sz w:val="24"/>
          <w:szCs w:val="24"/>
          <w:lang w:eastAsia="ru-RU"/>
        </w:rPr>
        <w:t>е</w:t>
      </w:r>
      <w:r w:rsidRPr="00E7453D">
        <w:rPr>
          <w:sz w:val="24"/>
          <w:szCs w:val="24"/>
          <w:lang w:eastAsia="ru-RU"/>
        </w:rPr>
        <w:t xml:space="preserve"> направления</w:t>
      </w:r>
      <w:r w:rsidR="00746AD2" w:rsidRPr="00E7453D">
        <w:rPr>
          <w:sz w:val="24"/>
          <w:szCs w:val="24"/>
          <w:lang w:eastAsia="ru-RU"/>
        </w:rPr>
        <w:t xml:space="preserve"> подготовки</w:t>
      </w:r>
      <w:r w:rsidRPr="00E7453D">
        <w:rPr>
          <w:sz w:val="24"/>
          <w:szCs w:val="24"/>
          <w:lang w:eastAsia="ru-RU"/>
        </w:rPr>
        <w:t xml:space="preserve"> 38.03.04 Государстве</w:t>
      </w:r>
      <w:r w:rsidR="00746AD2" w:rsidRPr="00E7453D">
        <w:rPr>
          <w:sz w:val="24"/>
          <w:szCs w:val="24"/>
          <w:lang w:eastAsia="ru-RU"/>
        </w:rPr>
        <w:t>нное и муниципальное управление</w:t>
      </w:r>
      <w:r w:rsidRPr="00E7453D">
        <w:rPr>
          <w:sz w:val="24"/>
          <w:szCs w:val="24"/>
          <w:lang w:eastAsia="ru-RU"/>
        </w:rPr>
        <w:t xml:space="preserve"> включа</w:t>
      </w:r>
      <w:r w:rsidR="00746AD2" w:rsidRPr="00E7453D">
        <w:rPr>
          <w:sz w:val="24"/>
          <w:szCs w:val="24"/>
          <w:lang w:eastAsia="ru-RU"/>
        </w:rPr>
        <w:t>е</w:t>
      </w:r>
      <w:r w:rsidRPr="00E7453D">
        <w:rPr>
          <w:sz w:val="24"/>
          <w:szCs w:val="24"/>
          <w:lang w:eastAsia="ru-RU"/>
        </w:rPr>
        <w:t>т сведения о наличии оборудованных учебных кабинет</w:t>
      </w:r>
      <w:r w:rsidR="002468FD" w:rsidRPr="00E7453D">
        <w:rPr>
          <w:sz w:val="24"/>
          <w:szCs w:val="24"/>
          <w:lang w:eastAsia="ru-RU"/>
        </w:rPr>
        <w:t>ов</w:t>
      </w:r>
      <w:r w:rsidRPr="00E7453D">
        <w:rPr>
          <w:sz w:val="24"/>
          <w:szCs w:val="24"/>
          <w:lang w:eastAsia="ru-RU"/>
        </w:rPr>
        <w:t>, объектах спорта, средствах обучения и воспитания, об условиях питания и охраны здоровья обучающихся, о доступе к информационным системам, об электронных образовательных ресурсах, к которым обеспечивается доступ обучающихся.</w:t>
      </w:r>
    </w:p>
    <w:p w:rsidR="00331BE8" w:rsidRPr="00E7453D" w:rsidRDefault="00331BE8" w:rsidP="0075131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>Занятия проводятся в двух корпусах. Совокупность материально-технических ресурсов позволяет обеспечить качественный образовательный процесс по реализуемым основ</w:t>
      </w:r>
      <w:r w:rsidR="00CC4E37" w:rsidRPr="00E7453D">
        <w:rPr>
          <w:sz w:val="24"/>
          <w:szCs w:val="24"/>
          <w:lang w:eastAsia="ru-RU"/>
        </w:rPr>
        <w:t xml:space="preserve">ным образовательным программам, и </w:t>
      </w:r>
      <w:r w:rsidRPr="00E7453D">
        <w:rPr>
          <w:sz w:val="24"/>
          <w:szCs w:val="24"/>
          <w:lang w:eastAsia="ru-RU"/>
        </w:rPr>
        <w:t>материально-техническое обеспечение образовательной деятельности соответствует всем требованиям соответствующих ФГОС ВО по  направлени</w:t>
      </w:r>
      <w:r w:rsidR="00746AD2" w:rsidRPr="00E7453D">
        <w:rPr>
          <w:sz w:val="24"/>
          <w:szCs w:val="24"/>
          <w:lang w:eastAsia="ru-RU"/>
        </w:rPr>
        <w:t>ю</w:t>
      </w:r>
      <w:r w:rsidRPr="00E7453D">
        <w:rPr>
          <w:sz w:val="24"/>
          <w:szCs w:val="24"/>
          <w:lang w:eastAsia="ru-RU"/>
        </w:rPr>
        <w:t xml:space="preserve"> подготовки</w:t>
      </w:r>
      <w:r w:rsidR="00746AD2" w:rsidRPr="00E7453D">
        <w:rPr>
          <w:sz w:val="24"/>
          <w:szCs w:val="24"/>
          <w:lang w:eastAsia="ru-RU"/>
        </w:rPr>
        <w:t xml:space="preserve"> 38.03.04 Государственное и муниципальное управление</w:t>
      </w:r>
      <w:r w:rsidR="00CC4E37" w:rsidRPr="00E7453D">
        <w:rPr>
          <w:sz w:val="24"/>
          <w:szCs w:val="24"/>
          <w:lang w:eastAsia="ru-RU"/>
        </w:rPr>
        <w:t xml:space="preserve">  (таблицы </w:t>
      </w:r>
      <w:r w:rsidR="00B91C90" w:rsidRPr="00E7453D">
        <w:rPr>
          <w:sz w:val="24"/>
          <w:szCs w:val="24"/>
          <w:lang w:eastAsia="ru-RU"/>
        </w:rPr>
        <w:t>6</w:t>
      </w:r>
      <w:r w:rsidR="00CC4E37" w:rsidRPr="00E7453D">
        <w:rPr>
          <w:sz w:val="24"/>
          <w:szCs w:val="24"/>
          <w:lang w:eastAsia="ru-RU"/>
        </w:rPr>
        <w:t>)</w:t>
      </w:r>
      <w:r w:rsidRPr="00E7453D">
        <w:rPr>
          <w:sz w:val="24"/>
          <w:szCs w:val="24"/>
          <w:lang w:eastAsia="ru-RU"/>
        </w:rPr>
        <w:t xml:space="preserve">. </w:t>
      </w:r>
    </w:p>
    <w:p w:rsidR="00CC4E37" w:rsidRPr="00E7453D" w:rsidRDefault="00CC4E37" w:rsidP="00751316">
      <w:pPr>
        <w:widowControl/>
        <w:autoSpaceDE/>
        <w:autoSpaceDN/>
        <w:spacing w:line="360" w:lineRule="auto"/>
        <w:ind w:firstLine="426"/>
        <w:jc w:val="both"/>
        <w:rPr>
          <w:sz w:val="24"/>
          <w:szCs w:val="24"/>
          <w:lang w:eastAsia="ru-RU"/>
        </w:rPr>
      </w:pPr>
      <w:r w:rsidRPr="00E7453D">
        <w:rPr>
          <w:sz w:val="24"/>
          <w:szCs w:val="24"/>
          <w:lang w:eastAsia="ru-RU"/>
        </w:rPr>
        <w:t xml:space="preserve">Таблица </w:t>
      </w:r>
      <w:r w:rsidR="00B91C90" w:rsidRPr="00E7453D">
        <w:rPr>
          <w:sz w:val="24"/>
          <w:szCs w:val="24"/>
          <w:lang w:eastAsia="ru-RU"/>
        </w:rPr>
        <w:t>6</w:t>
      </w:r>
      <w:r w:rsidRPr="00E7453D">
        <w:rPr>
          <w:sz w:val="24"/>
          <w:szCs w:val="24"/>
          <w:lang w:eastAsia="ru-RU"/>
        </w:rPr>
        <w:t xml:space="preserve"> –</w:t>
      </w:r>
      <w:bookmarkEnd w:id="10"/>
      <w:bookmarkEnd w:id="11"/>
      <w:bookmarkEnd w:id="12"/>
      <w:r w:rsidRPr="00E7453D">
        <w:rPr>
          <w:sz w:val="24"/>
          <w:szCs w:val="24"/>
          <w:lang w:eastAsia="ru-RU"/>
        </w:rPr>
        <w:t xml:space="preserve"> Сведения </w:t>
      </w:r>
      <w:r w:rsidRPr="00E7453D">
        <w:rPr>
          <w:color w:val="000000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- программы бакалавриата 38.03.04  </w:t>
      </w:r>
      <w:r w:rsidR="00613EEF" w:rsidRPr="00E7453D">
        <w:rPr>
          <w:color w:val="000000"/>
          <w:sz w:val="24"/>
          <w:szCs w:val="24"/>
          <w:lang w:eastAsia="ru-RU"/>
        </w:rPr>
        <w:t>Государственное и муниципальное управление</w:t>
      </w:r>
    </w:p>
    <w:tbl>
      <w:tblPr>
        <w:tblW w:w="98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719"/>
        <w:gridCol w:w="3479"/>
        <w:gridCol w:w="3252"/>
      </w:tblGrid>
      <w:tr w:rsidR="00613EEF" w:rsidRPr="00E7453D" w:rsidTr="00613EEF">
        <w:tc>
          <w:tcPr>
            <w:tcW w:w="448" w:type="dxa"/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  <w:tc>
          <w:tcPr>
            <w:tcW w:w="2719" w:type="dxa"/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  <w:tc>
          <w:tcPr>
            <w:tcW w:w="3479" w:type="dxa"/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  <w:tc>
          <w:tcPr>
            <w:tcW w:w="3252" w:type="dxa"/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</w:tr>
      <w:tr w:rsidR="00613EEF" w:rsidRPr="00E7453D" w:rsidTr="00613EE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jc w:val="center"/>
              <w:rPr>
                <w:rFonts w:ascii="Calibri" w:hAnsi="Calibri"/>
                <w:sz w:val="19"/>
                <w:szCs w:val="19"/>
                <w:lang w:eastAsia="ru-RU"/>
              </w:rPr>
            </w:pPr>
            <w:r w:rsidRPr="00E7453D">
              <w:rPr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jc w:val="center"/>
              <w:rPr>
                <w:rFonts w:ascii="Calibri" w:hAnsi="Calibri"/>
                <w:sz w:val="19"/>
                <w:szCs w:val="19"/>
                <w:lang w:eastAsia="ru-RU"/>
              </w:rPr>
            </w:pPr>
            <w:r w:rsidRPr="00E7453D">
              <w:rPr>
                <w:color w:val="000000"/>
                <w:sz w:val="19"/>
                <w:szCs w:val="19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jc w:val="center"/>
              <w:rPr>
                <w:rFonts w:ascii="Calibri" w:hAnsi="Calibri"/>
                <w:sz w:val="19"/>
                <w:szCs w:val="19"/>
                <w:lang w:eastAsia="ru-RU"/>
              </w:rPr>
            </w:pPr>
            <w:r w:rsidRPr="00E7453D">
              <w:rPr>
                <w:color w:val="000000"/>
                <w:sz w:val="19"/>
                <w:szCs w:val="19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 наглядных пособий и используемого программного обеспечения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jc w:val="center"/>
              <w:rPr>
                <w:rFonts w:ascii="Calibri" w:hAnsi="Calibri"/>
                <w:sz w:val="19"/>
                <w:szCs w:val="19"/>
                <w:lang w:eastAsia="ru-RU"/>
              </w:rPr>
            </w:pPr>
            <w:r w:rsidRPr="00E7453D">
              <w:rPr>
                <w:color w:val="000000"/>
                <w:sz w:val="19"/>
                <w:szCs w:val="19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613EEF" w:rsidRPr="00E7453D" w:rsidTr="00613EE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EEF" w:rsidRPr="00E7453D" w:rsidRDefault="00613EEF" w:rsidP="00613EEF">
            <w:pPr>
              <w:widowControl/>
              <w:autoSpaceDE/>
              <w:autoSpaceDN/>
              <w:jc w:val="center"/>
              <w:rPr>
                <w:rFonts w:ascii="Calibri" w:hAnsi="Calibri"/>
                <w:sz w:val="19"/>
                <w:szCs w:val="19"/>
                <w:lang w:eastAsia="ru-RU"/>
              </w:rPr>
            </w:pPr>
            <w:r w:rsidRPr="00E7453D">
              <w:rPr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EEF" w:rsidRPr="00E7453D" w:rsidRDefault="00613EEF" w:rsidP="00613EEF">
            <w:pPr>
              <w:widowControl/>
              <w:autoSpaceDE/>
              <w:autoSpaceDN/>
              <w:jc w:val="center"/>
              <w:rPr>
                <w:rFonts w:ascii="Calibri" w:hAnsi="Calibri"/>
                <w:sz w:val="19"/>
                <w:szCs w:val="19"/>
                <w:lang w:eastAsia="ru-RU"/>
              </w:rPr>
            </w:pPr>
            <w:r w:rsidRPr="00E7453D">
              <w:rPr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EEF" w:rsidRPr="00E7453D" w:rsidRDefault="00613EEF" w:rsidP="00613EEF">
            <w:pPr>
              <w:widowControl/>
              <w:autoSpaceDE/>
              <w:autoSpaceDN/>
              <w:jc w:val="center"/>
              <w:rPr>
                <w:rFonts w:ascii="Calibri" w:hAnsi="Calibri"/>
                <w:sz w:val="19"/>
                <w:szCs w:val="19"/>
                <w:lang w:eastAsia="ru-RU"/>
              </w:rPr>
            </w:pPr>
            <w:r w:rsidRPr="00E7453D">
              <w:rPr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EEF" w:rsidRPr="00E7453D" w:rsidRDefault="00613EEF" w:rsidP="00613EEF">
            <w:pPr>
              <w:widowControl/>
              <w:autoSpaceDE/>
              <w:autoSpaceDN/>
              <w:jc w:val="center"/>
              <w:rPr>
                <w:rFonts w:ascii="Calibri" w:hAnsi="Calibri"/>
                <w:sz w:val="19"/>
                <w:szCs w:val="19"/>
                <w:lang w:eastAsia="ru-RU"/>
              </w:rPr>
            </w:pPr>
            <w:r w:rsidRPr="00E7453D">
              <w:rPr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403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философии.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</w:t>
            </w:r>
            <w:r w:rsidRPr="00E7453D">
              <w:rPr>
                <w:sz w:val="20"/>
                <w:szCs w:val="20"/>
                <w:lang w:eastAsia="ru-RU"/>
              </w:rPr>
              <w:tab/>
              <w:t>17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Стенд  по философии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Учебная аудитория для проведения занятий лекционного и семинарского типа, групповых и индивидуальных консультаций,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</w:t>
            </w:r>
            <w:r w:rsidRPr="00E7453D">
              <w:rPr>
                <w:sz w:val="20"/>
                <w:szCs w:val="20"/>
                <w:lang w:eastAsia="ru-RU"/>
              </w:rPr>
              <w:t xml:space="preserve">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техника с возможностью подключения к сети «Интернет» и обеспечением доступа в электронную информационно-образовательную среду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403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истории (истории России, всеобщей истории).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</w:t>
            </w:r>
            <w:r w:rsidRPr="00E7453D">
              <w:rPr>
                <w:sz w:val="20"/>
                <w:szCs w:val="20"/>
                <w:lang w:eastAsia="ru-RU"/>
              </w:rPr>
              <w:tab/>
              <w:t>17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Стенд  по истории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Плакаты по Истории     16 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lastRenderedPageBreak/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</w:t>
            </w:r>
            <w:r w:rsidRPr="00E7453D">
              <w:rPr>
                <w:sz w:val="20"/>
                <w:szCs w:val="20"/>
                <w:lang w:eastAsia="ru-RU"/>
              </w:rPr>
              <w:t xml:space="preserve">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205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иностранного языка.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 xml:space="preserve"> Демонстрационное оборудование, учебно-наглядные пособия и специализированная мебель: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Плакаты по иностранному языку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   20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15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 металлический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Лингафонный кабинет «Диалог М» на 16 мест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ЖК 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  <w:r w:rsidRPr="00E7453D">
              <w:rPr>
                <w:color w:val="2E2E2E"/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техника с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Конституционное право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309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конституционного права.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18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Стенд 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Плакат Конституционное право -1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>40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 - 1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- 1</w:t>
            </w:r>
            <w:r w:rsidRPr="00E7453D">
              <w:rPr>
                <w:color w:val="2E2E2E"/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403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политологии.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</w:t>
            </w:r>
            <w:r w:rsidRPr="00E7453D">
              <w:rPr>
                <w:sz w:val="20"/>
                <w:szCs w:val="20"/>
                <w:lang w:eastAsia="ru-RU"/>
              </w:rPr>
              <w:tab/>
              <w:t>17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355035, Ставропольский край, г.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</w:t>
            </w:r>
            <w:r w:rsidRPr="00E7453D">
              <w:rPr>
                <w:sz w:val="20"/>
                <w:szCs w:val="20"/>
                <w:lang w:eastAsia="ru-RU"/>
              </w:rPr>
              <w:t xml:space="preserve">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422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безопасности жизнедеятельности.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 xml:space="preserve">: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Тумба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16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Стенд «Безопасность жизнедеятельности»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Бинт </w:t>
            </w:r>
            <w:r w:rsidRPr="00E7453D">
              <w:rPr>
                <w:sz w:val="20"/>
                <w:szCs w:val="20"/>
                <w:lang w:eastAsia="ru-RU"/>
              </w:rPr>
              <w:tab/>
              <w:t>15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Жгут 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Термометр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Аптечка первой помощи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Медицинские перчатки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Аммиака раствор (нашатырный спирт)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Перекись водорода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Плакаты "Первая медицинская и первая реанимационная помощь"6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Носилки из винилкожи с ручками1</w:t>
            </w:r>
          </w:p>
          <w:p w:rsidR="00613EEF" w:rsidRPr="00E7453D" w:rsidRDefault="00613EEF" w:rsidP="00613EEF">
            <w:pPr>
              <w:adjustRightInd w:val="0"/>
              <w:ind w:right="-109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Средство иммобилизации для верх. и ниж. конечностей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Учебный фильм «Травматизм. Правила оказания первой помощи» DVD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Шейный воротник жесткий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Устройство для проведения искусственной вентиляции легких1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Тренажер-манекен взрослого пострадавшего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lastRenderedPageBreak/>
              <w:t>Мультимедийный видеопроектор</w:t>
            </w:r>
            <w:r w:rsidRPr="00E7453D">
              <w:rPr>
                <w:sz w:val="20"/>
                <w:szCs w:val="20"/>
                <w:lang w:eastAsia="ru-RU"/>
              </w:rPr>
              <w:t xml:space="preserve">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403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социологии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</w:t>
            </w:r>
            <w:r w:rsidRPr="00E7453D">
              <w:rPr>
                <w:sz w:val="20"/>
                <w:szCs w:val="20"/>
                <w:lang w:eastAsia="ru-RU"/>
              </w:rPr>
              <w:tab/>
              <w:t>17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</w:t>
            </w:r>
            <w:r w:rsidRPr="00E7453D">
              <w:rPr>
                <w:sz w:val="20"/>
                <w:szCs w:val="20"/>
                <w:lang w:eastAsia="ru-RU"/>
              </w:rPr>
              <w:t xml:space="preserve">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355035, Ставропольский край, г. Ставрополь, пр-т. Кулакова 8, в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Экономическая теория (промежуточный уровень)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микроэкономики.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Стенды 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История государственного управления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истории государственного управления.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</w:t>
            </w:r>
            <w:r w:rsidRPr="00E7453D">
              <w:rPr>
                <w:sz w:val="20"/>
                <w:szCs w:val="20"/>
                <w:lang w:eastAsia="ru-RU"/>
              </w:rPr>
              <w:t xml:space="preserve">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Социология управления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401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социологии управления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309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правоведения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18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Стенд 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- 1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Административное право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309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административного права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18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Стенд 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Плакат Административное право-1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 -  5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- 1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Муниципальное право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309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муниципального права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18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Стенд 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lastRenderedPageBreak/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- 1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Самоменеджмент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самоменеджмента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техника с возможностью подключения к сети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Экономика государственного и муниципального сектора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экономики государственного и муниципального сектора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Основы государственного и муниципального управления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основ государственного и муниципального управления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509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курсового проектирования (выполнения курсовых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работ).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  10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 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Кресло  10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Плакаты «Компьютер и безопасность»  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Мультимедийный проектор 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  12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  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  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  11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  11</w:t>
            </w:r>
            <w:r w:rsidRPr="00E7453D">
              <w:rPr>
                <w:color w:val="2E2E2E"/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Планирование и проектирование социально- экономического развития территорий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планирования и проектирования социально-экономического развития территорий.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 -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516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Лаборатория социально-экономических исследований и менеджмента.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курсового проектирования (выполнения курсовых работ).</w:t>
            </w:r>
            <w:r w:rsidRPr="00E7453D">
              <w:rPr>
                <w:i/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lastRenderedPageBreak/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–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Кресло – 14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Жалюзи–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Сетевой коммутатор   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Компьютерный стол подставка в комплекте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 – 12 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rFonts w:ascii="Calibri" w:hAnsi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Э310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Спортивный зал.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Скамейки гимнастические - 4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Степ-платформа - 15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Конь гимнастический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Козел гимнастический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Стол для настольного тенниса - 2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Ковер борцовский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Канат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Манекен борцовский –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Барьеры  легкоатлетические – 3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>Маты гимнастические</w:t>
            </w:r>
            <w:r w:rsidRPr="00E7453D">
              <w:rPr>
                <w:rFonts w:cs="Arial"/>
                <w:sz w:val="20"/>
                <w:szCs w:val="20"/>
                <w:lang w:eastAsia="ru-RU"/>
              </w:rPr>
              <w:tab/>
              <w:t xml:space="preserve"> - 5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Стойка для прыжков в высоту - 2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Планка для прыжков в высоту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Маты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Мешек боксерский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Перчатки боксерские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Лапы боксерские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Скакалки- 7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Обруч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Коврики гимнастические - 6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Мячи волейбольные - 5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Стойка баскетбольная - 2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Мячи баскетбольные - 4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техника с возможностью подключения к сети «Интернет» и обеспечением доступа в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Линейная алгебра и аналитическая геометрия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204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линейной алгебры и аналитической геометрии.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16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Стенды «Геометрия»  4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Плакаты по геометрии  4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- 1 -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- 1</w:t>
            </w:r>
            <w:r w:rsidRPr="00E7453D">
              <w:rPr>
                <w:color w:val="2E2E2E"/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техника с возможностью подключения к сети «Интернет» и обеспечением доступа в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Математический анализ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204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математического анализа.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Плакаты 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509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информатики и информационных технологий (компьютерный класс).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  10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 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Кресло  10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Плакаты «Компьютер и безопасность»  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Мультимедийный проектор 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  12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  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  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  11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  11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355035, Ставропольский край, г.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</w:t>
            </w:r>
            <w:r w:rsidRPr="00E7453D">
              <w:rPr>
                <w:sz w:val="20"/>
                <w:szCs w:val="20"/>
                <w:lang w:eastAsia="ru-RU"/>
              </w:rPr>
              <w:t xml:space="preserve"> 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355035, Ставропольский край, г. Ставрополь, пр-т. Кулакова 8, в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rFonts w:ascii="Calibri" w:hAnsi="Calibri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Помещение для хранения и профилактического обслуживания учебного оборудования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>Инструменты и приспособления для профилактического обслуживания учебного оборудования.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rFonts w:cs="Arial"/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русского языка и культуры речи.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</w:t>
            </w:r>
            <w:r w:rsidRPr="00E7453D">
              <w:rPr>
                <w:sz w:val="20"/>
                <w:szCs w:val="20"/>
                <w:lang w:eastAsia="ru-RU"/>
              </w:rPr>
              <w:tab/>
              <w:t>16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Стенд по русскому языку</w:t>
            </w:r>
            <w:r w:rsidRPr="00E7453D">
              <w:rPr>
                <w:sz w:val="20"/>
                <w:szCs w:val="20"/>
                <w:lang w:eastAsia="ru-RU"/>
              </w:rPr>
              <w:tab/>
              <w:t>4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lastRenderedPageBreak/>
              <w:t xml:space="preserve">Мультимедийный видеопроектор </w:t>
            </w:r>
            <w:r w:rsidRPr="00E7453D">
              <w:rPr>
                <w:sz w:val="20"/>
                <w:szCs w:val="20"/>
                <w:lang w:eastAsia="ru-RU"/>
              </w:rPr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401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психологии.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 xml:space="preserve">Мультимедийный видеопроектор </w:t>
            </w:r>
            <w:r w:rsidRPr="00E7453D">
              <w:rPr>
                <w:sz w:val="20"/>
                <w:szCs w:val="20"/>
                <w:lang w:eastAsia="ru-RU"/>
              </w:rPr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355035, Ставропольский край, г.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Деловые коммуникации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401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  <w:r w:rsidRPr="00E7453D">
              <w:rPr>
                <w:rFonts w:ascii="Calibri" w:hAnsi="Calibri"/>
                <w:lang w:eastAsia="ru-RU"/>
              </w:rPr>
              <w:t xml:space="preserve"> </w:t>
            </w: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деловых коммуникаций.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Психология (инклюзивный курс)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401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психологии.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 xml:space="preserve">Мультимедийный видеопроектор </w:t>
            </w:r>
            <w:r w:rsidRPr="00E7453D">
              <w:rPr>
                <w:sz w:val="20"/>
                <w:szCs w:val="20"/>
                <w:lang w:eastAsia="ru-RU"/>
              </w:rPr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401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этики государственной и муниципальной службы.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lastRenderedPageBreak/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Мультимедийный видеопроектор - 1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методов принятия управленческих решений.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менеджмента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509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курсового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проектирования (выполнения курсовых работ).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  10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 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Кресло  10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Мультимедийный проектор 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  12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  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  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  11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  11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>Кабинет статистики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Стол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Стул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Доска  –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Парта – 15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 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</w:t>
            </w:r>
            <w:r w:rsidRPr="00E7453D">
              <w:rPr>
                <w:sz w:val="20"/>
                <w:szCs w:val="20"/>
                <w:lang w:eastAsia="ru-RU"/>
              </w:rPr>
              <w:t xml:space="preserve">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rFonts w:ascii="Calibri" w:hAnsi="Calibri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Помещение для хранения и профилактического обслуживания учебного оборудования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>Инструменты и приспособления для профилактического обслуживания учебного оборудования.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Управление государственным и муниципальным имуществом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управления государственным и муниципальным имуществом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 мультимедийное 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 xml:space="preserve">Демонстрационное оборудование, учебно-наглядные пособия и </w:t>
            </w:r>
            <w:r w:rsidRPr="00E7453D">
              <w:rPr>
                <w:i/>
                <w:sz w:val="20"/>
                <w:szCs w:val="20"/>
                <w:lang w:eastAsia="ru-RU"/>
              </w:rPr>
              <w:lastRenderedPageBreak/>
              <w:t>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Предупреждение коррупционной преступности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предупреждения коррупционной преступности.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 мультимедийное 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занятий лекционного и семинарского типа, групповых и индивидуальных консультаций, текущего контроля и промежуточной аттестации.</w:t>
            </w:r>
            <w:r w:rsidRPr="00E7453D">
              <w:rPr>
                <w:rFonts w:ascii="Calibri" w:hAnsi="Calibri"/>
                <w:lang w:eastAsia="ru-RU"/>
              </w:rPr>
              <w:t xml:space="preserve"> </w:t>
            </w: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экономики.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 мультимедийное 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Теория управления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теории управления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маркетинга.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355035, Ставропольский край, г. Ставрополь, пр-т. Кулакова 8, в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организации предоставления государственных и муниципальных услуг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Доска-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Менеджмент в некоммерческих организациях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менеджмента в некоммерческих организациях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Геополитика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геополитики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-   1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- 16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Настенный экран для проектора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Карта "Минеральные ресурсы России"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Карта "Рекреационные ресурсы России"- 1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Карта "Климатическое районирование территорий России"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Карта "Особо охраняемые природные территории России" - 1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техника с возможностью подключения к сети «Интернет» и обеспечением доступа в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Муниципальный менеджмент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муниципального менеджмента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Территориальная организация населения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территориальной организации населения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Доска-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Принятие и исполнение государственных решений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занятий лекционного и семинарского типа, групповых и индивидуальных консультаций, текущего контроля и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промежуточной аттестации.  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принятия и исполнения государственных решений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 мультимедийное 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Исследование систем управления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исследования систем управления.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lastRenderedPageBreak/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516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Лаборатория социально-экономических исследований и менеджмента.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курсового проектирования (выполнения курсовых работ).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одноэлементная 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рабочий 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–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Кресло – 14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Огнетушитель–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Жалюзи–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Сетевой коммутатор   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Компьютерный стол подставка в комплекте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  <w:r w:rsidRPr="00E7453D">
              <w:rPr>
                <w:color w:val="2E2E2E"/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Теория и механизмы современного государственного управления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Кабинет теории и механизмов современного государственного управления.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 -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Маркетинг территории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маркетинга территории.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Управление проектами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управления проектами.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516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Лаборатория социально-экономических исследований и менеджмента.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курсового проектирования (выполнения курсовых работ).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одноэлементная 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рабочий 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–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Кресло – 14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Огнетушитель–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Жалюзи–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Сетевой коммутатор   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Компьютерный стол подставка в комплекте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Клавиатура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  <w:r w:rsidRPr="00E7453D">
              <w:rPr>
                <w:color w:val="2E2E2E"/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Система муниципального управления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системы муниципального управления.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 -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Лидерство и управление командой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401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  <w:r w:rsidRPr="00E7453D">
              <w:rPr>
                <w:rFonts w:ascii="Calibri" w:hAnsi="Calibri"/>
                <w:lang w:eastAsia="ru-RU"/>
              </w:rPr>
              <w:t xml:space="preserve"> </w:t>
            </w: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лидерства и управления командой.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Стратегическое управление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стратегического управления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Управление общественным сектором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401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  <w:r w:rsidRPr="00E7453D">
              <w:rPr>
                <w:rFonts w:ascii="Calibri" w:hAnsi="Calibri"/>
                <w:lang w:eastAsia="ru-RU"/>
              </w:rPr>
              <w:t xml:space="preserve"> </w:t>
            </w: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управления общественным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сектором.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Кадровая политика в органах государственной и муниципальной власти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401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  <w:r w:rsidRPr="00E7453D">
              <w:rPr>
                <w:rFonts w:ascii="Calibri" w:hAnsi="Calibri"/>
                <w:lang w:eastAsia="ru-RU"/>
              </w:rPr>
              <w:t xml:space="preserve"> </w:t>
            </w: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кадровой политики в органах государственной и муниципальной власти.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Парты</w:t>
            </w:r>
            <w:r w:rsidRPr="00E7453D">
              <w:rPr>
                <w:sz w:val="20"/>
                <w:szCs w:val="20"/>
                <w:lang w:eastAsia="ru-RU"/>
              </w:rPr>
              <w:tab/>
              <w:t>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государственной и муниципальной службы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 мультимедийное 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Управление социально-трудовой сферой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управления социально-трудовой сферой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Управление безопасностью территории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управления безопасностью территории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 -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Экономика и социология труда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занятий лекционного и семинарского типа, групповых и индивидуальных консультаций, текущего контроля и промежуточной аттестации 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экономики и социологии труда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 xml:space="preserve">Переносное  мультимедийное  </w:t>
            </w:r>
            <w:r w:rsidRPr="00E7453D">
              <w:rPr>
                <w:i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Управление социально-экономическим развитием территориальных образований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управления социально-экономическим развитием территориальных образований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 -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516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Лаборатория социально-экономических исследований и менеджмента.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курсового проектирования (выполнения курсовых работ).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–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Кресло – 14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Жалюзи  –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Сетевой коммутатор   –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Компьютерный стол подставка в комплекте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  – 12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 – 12 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 xml:space="preserve">Наличие расширенных дверных </w:t>
            </w:r>
            <w:r w:rsidRPr="00E7453D">
              <w:rPr>
                <w:color w:val="2E2E2E"/>
                <w:sz w:val="20"/>
                <w:szCs w:val="20"/>
                <w:lang w:eastAsia="ru-RU"/>
              </w:rPr>
              <w:lastRenderedPageBreak/>
              <w:t>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Принятие бюджетных решений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Кабинет принятия бюджетных решений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Управление государственным и муниципальным заказом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управления государственным и муниципальным заказом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техника с возможностью подключения к сети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государственного регулирования экономики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национальной экономики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-   1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- 16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Настенный экран для проектора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Карта "Минеральные ресурсы России"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Карта "Рекреационные ресурсы России"- 1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Карта "Климатическое районирование территорий России"-1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Карта "Особо охраняемые природные территории России" - 1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Мультимедийный видеопроектор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Экономика города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экономики города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Управление городским хозяйством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управления городским хозяйством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355035, Ставропольский край, г. Ставрополь, пр-т. Кулакова 8, в </w:t>
            </w:r>
            <w:r w:rsidRPr="00E7453D">
              <w:rPr>
                <w:sz w:val="20"/>
                <w:szCs w:val="20"/>
                <w:lang w:eastAsia="ru-RU"/>
              </w:rPr>
              <w:lastRenderedPageBreak/>
              <w:t>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Взаимодействие государства и бизнеса: формы и технологии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взаимодействия государства и бизнеса: формы и технологии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Государственная и муниципальная политика в сфере малого предпринимательства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Кабинет государственной и муниципальной политики в сфере малого предпринимательства</w:t>
            </w:r>
            <w:r w:rsidRPr="00E7453D">
              <w:rPr>
                <w:i/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Э310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Спортивный зал.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Скамейки гимнастические - 4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Степ-платформа - 15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Конь гимнастический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Козел гимнастический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Стол для настольного тенниса - 2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Ковер борцовский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Канат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Манекен борцовский –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Барьеры  легкоатлетические – 3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>Маты гимнастические</w:t>
            </w:r>
            <w:r w:rsidRPr="00E7453D">
              <w:rPr>
                <w:rFonts w:cs="Arial"/>
                <w:sz w:val="20"/>
                <w:szCs w:val="20"/>
                <w:lang w:eastAsia="ru-RU"/>
              </w:rPr>
              <w:tab/>
              <w:t xml:space="preserve"> - 5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Стойка для прыжков в высоту - 2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Планка для прыжков в высоту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Маты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Мешек боксерский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Перчатки боксерские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Лапы боксерские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Скакалки- 7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Обруч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Коврики гимнастические - 6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Мячи волейбольные - 5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Стойка баскетбольная - 2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Мячи баскетбольные - 4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г. Ставрополь, ул. 1 Промышленная, 13,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Э310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Спортивный зал.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</w:t>
            </w:r>
            <w:r w:rsidRPr="00E7453D">
              <w:rPr>
                <w:sz w:val="20"/>
                <w:szCs w:val="20"/>
                <w:lang w:eastAsia="ru-RU"/>
              </w:rPr>
              <w:t>: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lastRenderedPageBreak/>
              <w:t xml:space="preserve">Скамейки гимнастические - 4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Степ-платформа - 15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Конь гимнастический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Козел гимнастический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Стол для настольного тенниса - 2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Ковер борцовский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Канат - 1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Манекен борцовский – 1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Барьеры  легкоатлетические – 3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>Маты гимнастические</w:t>
            </w:r>
            <w:r w:rsidRPr="00E7453D">
              <w:rPr>
                <w:rFonts w:cs="Arial"/>
                <w:sz w:val="20"/>
                <w:szCs w:val="20"/>
                <w:lang w:eastAsia="ru-RU"/>
              </w:rPr>
              <w:tab/>
              <w:t xml:space="preserve"> - 5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Стойка для прыжков в высоту - 2 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 xml:space="preserve">Планка для прыжков в высоту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Маты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Мешек боксерский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Перчатки боксерские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Лапы боксерские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Скакалки- 7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Обруч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Коврики гимнастические - 6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Мячи волейбольные - 5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Стойка баскетбольная - 2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Мячи баскетбольные - 4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г. Ставрополь, ул. 1 Промышленная, 13,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Ознакомительная практика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ознакомительной практики.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 xml:space="preserve">Демонстрационное оборудование, учебно-наглядные пособия и </w:t>
            </w:r>
            <w:r w:rsidRPr="00E7453D">
              <w:rPr>
                <w:i/>
                <w:sz w:val="20"/>
                <w:szCs w:val="20"/>
                <w:lang w:eastAsia="ru-RU"/>
              </w:rPr>
              <w:lastRenderedPageBreak/>
              <w:t>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Организационно-управленческая практика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Аудитория 2 А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организационно-управленческой практики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преддипломной практики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 мультимедийное 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2А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по подготовке к процедуре защиты и защиты выпускной квалификационной работы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13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6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Экран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Проектор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Переносное  мультимедийное 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rFonts w:ascii="Calibri" w:hAnsi="Calibri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Моделирование бизнес-процессов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509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 моделирования бизнес-процессов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  10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 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Кресло  10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Плакаты «Компьютер и безопасность»  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Мультимедийный проектор  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  12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  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  11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  11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  11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Стул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</w:t>
            </w:r>
            <w:r w:rsidRPr="00E7453D">
              <w:rPr>
                <w:sz w:val="20"/>
                <w:szCs w:val="20"/>
                <w:lang w:eastAsia="ru-RU"/>
              </w:rPr>
              <w:tab/>
              <w:t>39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без скамьи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Доска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Шкаф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Трибуна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Шторы </w:t>
            </w:r>
            <w:r w:rsidRPr="00E7453D">
              <w:rPr>
                <w:sz w:val="20"/>
                <w:szCs w:val="20"/>
                <w:lang w:eastAsia="ru-RU"/>
              </w:rPr>
              <w:tab/>
              <w:t>3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Колонки</w:t>
            </w:r>
            <w:r w:rsidRPr="00E7453D">
              <w:rPr>
                <w:sz w:val="20"/>
                <w:szCs w:val="20"/>
                <w:lang w:eastAsia="ru-RU"/>
              </w:rPr>
              <w:tab/>
              <w:t>2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Компьютерный стол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Системный блок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Монитор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Клавиатура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мышь</w:t>
            </w:r>
            <w:r w:rsidRPr="00E7453D">
              <w:rPr>
                <w:sz w:val="20"/>
                <w:szCs w:val="20"/>
                <w:lang w:eastAsia="ru-RU"/>
              </w:rPr>
              <w:tab/>
              <w:t>1</w:t>
            </w:r>
            <w:r w:rsidRPr="00E7453D">
              <w:rPr>
                <w:sz w:val="20"/>
                <w:szCs w:val="20"/>
                <w:lang w:eastAsia="ru-RU"/>
              </w:rPr>
              <w:tab/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 xml:space="preserve">Мультимедийный </w:t>
            </w: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видеопроектор</w:t>
            </w:r>
            <w:r w:rsidRPr="00E7453D">
              <w:rPr>
                <w:sz w:val="20"/>
                <w:szCs w:val="20"/>
                <w:lang w:eastAsia="ru-RU"/>
              </w:rPr>
              <w:t xml:space="preserve">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rFonts w:ascii="Calibri" w:hAnsi="Calibri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502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Помещение для хранения и профилактического обслуживания учебного оборудования</w:t>
            </w:r>
          </w:p>
          <w:p w:rsidR="00613EEF" w:rsidRPr="00E7453D" w:rsidRDefault="00613EEF" w:rsidP="00613EEF">
            <w:pPr>
              <w:adjustRightInd w:val="0"/>
              <w:rPr>
                <w:rFonts w:cs="Arial"/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sz w:val="20"/>
                <w:szCs w:val="20"/>
                <w:lang w:eastAsia="ru-RU"/>
              </w:rPr>
              <w:t>Инструменты и приспособления для профилактического обслуживания учебного оборудования.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rFonts w:cs="Arial"/>
                <w:i/>
                <w:sz w:val="20"/>
                <w:szCs w:val="20"/>
                <w:lang w:eastAsia="ru-RU"/>
              </w:rPr>
              <w:t>Переносное мультимедийное оборудование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E7453D" w:rsidTr="00613EEF"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color w:val="000000"/>
                <w:sz w:val="18"/>
                <w:szCs w:val="18"/>
                <w:lang w:eastAsia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3А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Учебная аудитория для проведения учебных занятий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Мультимедийная лекционная аудитория.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организации добровольческой (волонтерской)</w:t>
            </w:r>
            <w:r w:rsidRPr="00E7453D">
              <w:rPr>
                <w:rFonts w:ascii="Calibri" w:hAnsi="Calibri"/>
                <w:lang w:eastAsia="ru-RU"/>
              </w:rPr>
              <w:t xml:space="preserve"> </w:t>
            </w:r>
            <w:r w:rsidRPr="00E7453D">
              <w:rPr>
                <w:sz w:val="20"/>
                <w:szCs w:val="20"/>
                <w:lang w:eastAsia="ru-RU"/>
              </w:rPr>
              <w:t>деятельности и взаимодействие с социально ориентированными некоммерческими организациями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Демонстрационное оборудование, учебно-наглядные пособия и специализированная мебель:</w:t>
            </w:r>
            <w:r w:rsidRPr="00E7453D">
              <w:rPr>
                <w:sz w:val="20"/>
                <w:szCs w:val="20"/>
                <w:lang w:eastAsia="ru-RU"/>
              </w:rPr>
              <w:t xml:space="preserve">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Стол  - 2 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Стул -  5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Парта -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40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Парта без скамьи  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Трибуна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Доска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Колонки - 2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Настенный экран для проектора</w:t>
            </w:r>
            <w:r w:rsidRPr="00E7453D">
              <w:rPr>
                <w:sz w:val="20"/>
                <w:szCs w:val="20"/>
                <w:lang w:eastAsia="ru-RU"/>
              </w:rPr>
              <w:tab/>
              <w:t xml:space="preserve">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Системный блок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Монитор - 1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Клавиатура -1 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 xml:space="preserve">Компьютерная мышь -1 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i/>
                <w:sz w:val="20"/>
                <w:szCs w:val="20"/>
                <w:lang w:eastAsia="ru-RU"/>
              </w:rPr>
            </w:pPr>
            <w:r w:rsidRPr="00E7453D">
              <w:rPr>
                <w:i/>
                <w:sz w:val="20"/>
                <w:szCs w:val="20"/>
                <w:lang w:eastAsia="ru-RU"/>
              </w:rPr>
              <w:t>Мультимедийный видеопроектор – 1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color w:val="2E2E2E"/>
                <w:sz w:val="20"/>
                <w:szCs w:val="20"/>
                <w:lang w:eastAsia="ru-RU"/>
              </w:rPr>
            </w:pPr>
            <w:r w:rsidRPr="00E7453D">
              <w:rPr>
                <w:color w:val="2E2E2E"/>
                <w:sz w:val="20"/>
                <w:szCs w:val="20"/>
                <w:lang w:eastAsia="ru-RU"/>
              </w:rPr>
              <w:t>Наличие расширенных дверных проёмов.</w:t>
            </w:r>
          </w:p>
          <w:p w:rsidR="00613EEF" w:rsidRPr="00E7453D" w:rsidRDefault="00613EEF" w:rsidP="00613EEF">
            <w:pPr>
              <w:adjustRightInd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Специализированная мебель</w:t>
            </w:r>
            <w:r w:rsidRPr="00E7453D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613EEF" w:rsidTr="00613EEF"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Аудитория 504.</w:t>
            </w:r>
          </w:p>
          <w:p w:rsidR="00613EEF" w:rsidRPr="00E7453D" w:rsidRDefault="00613EEF" w:rsidP="00613EEF">
            <w:pPr>
              <w:adjustRightInd w:val="0"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Кабинет для самостоятельной работы.</w:t>
            </w:r>
          </w:p>
          <w:p w:rsidR="00613EEF" w:rsidRPr="00E7453D" w:rsidRDefault="00613EEF" w:rsidP="00613EEF">
            <w:pPr>
              <w:widowControl/>
              <w:autoSpaceDE/>
              <w:autoSpaceDN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EEF" w:rsidRPr="00613EEF" w:rsidRDefault="00613EEF" w:rsidP="00613E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7453D">
              <w:rPr>
                <w:sz w:val="20"/>
                <w:szCs w:val="20"/>
                <w:lang w:eastAsia="ru-RU"/>
              </w:rPr>
              <w:t>355035, Ставропольский край, г. Ставрополь, пр-т. Кулакова 8, в квартале 601</w:t>
            </w:r>
          </w:p>
        </w:tc>
      </w:tr>
      <w:tr w:rsidR="00613EEF" w:rsidRPr="00613EEF" w:rsidTr="00613EEF">
        <w:tc>
          <w:tcPr>
            <w:tcW w:w="448" w:type="dxa"/>
          </w:tcPr>
          <w:p w:rsidR="00613EEF" w:rsidRPr="00613EEF" w:rsidRDefault="00613EEF" w:rsidP="00613EEF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  <w:tc>
          <w:tcPr>
            <w:tcW w:w="2719" w:type="dxa"/>
          </w:tcPr>
          <w:p w:rsidR="00613EEF" w:rsidRPr="00613EEF" w:rsidRDefault="00613EEF" w:rsidP="00613EEF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  <w:tc>
          <w:tcPr>
            <w:tcW w:w="3479" w:type="dxa"/>
          </w:tcPr>
          <w:p w:rsidR="00613EEF" w:rsidRPr="00613EEF" w:rsidRDefault="00613EEF" w:rsidP="00613EEF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613EEF" w:rsidRPr="00613EEF" w:rsidRDefault="00613EEF" w:rsidP="00613EEF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</w:tr>
    </w:tbl>
    <w:p w:rsidR="00CC4E37" w:rsidRDefault="00CC4E37" w:rsidP="00331BE8">
      <w:pPr>
        <w:pStyle w:val="1"/>
        <w:tabs>
          <w:tab w:val="left" w:pos="1290"/>
        </w:tabs>
        <w:ind w:left="1290" w:firstLine="0"/>
      </w:pPr>
    </w:p>
    <w:sectPr w:rsidR="00CC4E37" w:rsidSect="00331BE8">
      <w:pgSz w:w="11930" w:h="16870"/>
      <w:pgMar w:top="1060" w:right="620" w:bottom="1220" w:left="14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83" w:rsidRDefault="008A3883">
      <w:r>
        <w:separator/>
      </w:r>
    </w:p>
  </w:endnote>
  <w:endnote w:type="continuationSeparator" w:id="0">
    <w:p w:rsidR="008A3883" w:rsidRDefault="008A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70284"/>
      <w:docPartObj>
        <w:docPartGallery w:val="Page Numbers (Bottom of Page)"/>
        <w:docPartUnique/>
      </w:docPartObj>
    </w:sdtPr>
    <w:sdtEndPr/>
    <w:sdtContent>
      <w:p w:rsidR="00CB037E" w:rsidRDefault="00CB037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3D">
          <w:rPr>
            <w:noProof/>
          </w:rPr>
          <w:t>1</w:t>
        </w:r>
        <w:r>
          <w:fldChar w:fldCharType="end"/>
        </w:r>
      </w:p>
    </w:sdtContent>
  </w:sdt>
  <w:p w:rsidR="00CB037E" w:rsidRDefault="00CB037E">
    <w:pPr>
      <w:pStyle w:val="a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7E" w:rsidRDefault="00CB037E">
    <w:pPr>
      <w:pStyle w:val="a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7E" w:rsidRDefault="008A3883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75pt;margin-top:546.15pt;width:18pt;height:15.3pt;z-index:-20582400;mso-position-horizontal-relative:page;mso-position-vertical-relative:page" filled="f" stroked="f">
          <v:textbox inset="0,0,0,0">
            <w:txbxContent>
              <w:p w:rsidR="00CB037E" w:rsidRDefault="00CB037E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7453D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19667"/>
      <w:docPartObj>
        <w:docPartGallery w:val="Page Numbers (Bottom of Page)"/>
        <w:docPartUnique/>
      </w:docPartObj>
    </w:sdtPr>
    <w:sdtEndPr/>
    <w:sdtContent>
      <w:p w:rsidR="00CB037E" w:rsidRDefault="00CB037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3D">
          <w:rPr>
            <w:noProof/>
          </w:rPr>
          <w:t>22</w:t>
        </w:r>
        <w:r>
          <w:fldChar w:fldCharType="end"/>
        </w:r>
      </w:p>
    </w:sdtContent>
  </w:sdt>
  <w:p w:rsidR="00CB037E" w:rsidRDefault="00CB037E">
    <w:pPr>
      <w:pStyle w:val="a4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7E" w:rsidRDefault="008A3883">
    <w:pPr>
      <w:pStyle w:val="a4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79.9pt;width:18pt;height:15.3pt;z-index:-20581376;mso-position-horizontal-relative:page;mso-position-vertical-relative:page" filled="f" stroked="f">
          <v:textbox style="mso-next-textbox:#_x0000_s2049" inset="0,0,0,0">
            <w:txbxContent>
              <w:p w:rsidR="00CB037E" w:rsidRDefault="00CB037E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7453D">
                  <w:rPr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83" w:rsidRDefault="008A3883">
      <w:r>
        <w:separator/>
      </w:r>
    </w:p>
  </w:footnote>
  <w:footnote w:type="continuationSeparator" w:id="0">
    <w:p w:rsidR="008A3883" w:rsidRDefault="008A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DAB"/>
    <w:multiLevelType w:val="hybridMultilevel"/>
    <w:tmpl w:val="339A11AA"/>
    <w:lvl w:ilvl="0" w:tplc="FA3445B6">
      <w:numFmt w:val="bullet"/>
      <w:lvlText w:val=""/>
      <w:lvlJc w:val="left"/>
      <w:pPr>
        <w:ind w:left="180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346428">
      <w:numFmt w:val="bullet"/>
      <w:lvlText w:val="•"/>
      <w:lvlJc w:val="left"/>
      <w:pPr>
        <w:ind w:left="2707" w:hanging="706"/>
      </w:pPr>
      <w:rPr>
        <w:lang w:val="ru-RU" w:eastAsia="en-US" w:bidi="ar-SA"/>
      </w:rPr>
    </w:lvl>
    <w:lvl w:ilvl="2" w:tplc="F08E03E4">
      <w:numFmt w:val="bullet"/>
      <w:lvlText w:val="•"/>
      <w:lvlJc w:val="left"/>
      <w:pPr>
        <w:ind w:left="3614" w:hanging="706"/>
      </w:pPr>
      <w:rPr>
        <w:lang w:val="ru-RU" w:eastAsia="en-US" w:bidi="ar-SA"/>
      </w:rPr>
    </w:lvl>
    <w:lvl w:ilvl="3" w:tplc="B03A5114">
      <w:numFmt w:val="bullet"/>
      <w:lvlText w:val="•"/>
      <w:lvlJc w:val="left"/>
      <w:pPr>
        <w:ind w:left="4521" w:hanging="706"/>
      </w:pPr>
      <w:rPr>
        <w:lang w:val="ru-RU" w:eastAsia="en-US" w:bidi="ar-SA"/>
      </w:rPr>
    </w:lvl>
    <w:lvl w:ilvl="4" w:tplc="BD1441C8">
      <w:numFmt w:val="bullet"/>
      <w:lvlText w:val="•"/>
      <w:lvlJc w:val="left"/>
      <w:pPr>
        <w:ind w:left="5428" w:hanging="706"/>
      </w:pPr>
      <w:rPr>
        <w:lang w:val="ru-RU" w:eastAsia="en-US" w:bidi="ar-SA"/>
      </w:rPr>
    </w:lvl>
    <w:lvl w:ilvl="5" w:tplc="F7BEF6BC">
      <w:numFmt w:val="bullet"/>
      <w:lvlText w:val="•"/>
      <w:lvlJc w:val="left"/>
      <w:pPr>
        <w:ind w:left="6335" w:hanging="706"/>
      </w:pPr>
      <w:rPr>
        <w:lang w:val="ru-RU" w:eastAsia="en-US" w:bidi="ar-SA"/>
      </w:rPr>
    </w:lvl>
    <w:lvl w:ilvl="6" w:tplc="1E1431C6">
      <w:numFmt w:val="bullet"/>
      <w:lvlText w:val="•"/>
      <w:lvlJc w:val="left"/>
      <w:pPr>
        <w:ind w:left="7242" w:hanging="706"/>
      </w:pPr>
      <w:rPr>
        <w:lang w:val="ru-RU" w:eastAsia="en-US" w:bidi="ar-SA"/>
      </w:rPr>
    </w:lvl>
    <w:lvl w:ilvl="7" w:tplc="D17E4C74">
      <w:numFmt w:val="bullet"/>
      <w:lvlText w:val="•"/>
      <w:lvlJc w:val="left"/>
      <w:pPr>
        <w:ind w:left="8149" w:hanging="706"/>
      </w:pPr>
      <w:rPr>
        <w:lang w:val="ru-RU" w:eastAsia="en-US" w:bidi="ar-SA"/>
      </w:rPr>
    </w:lvl>
    <w:lvl w:ilvl="8" w:tplc="5B8A4C34">
      <w:numFmt w:val="bullet"/>
      <w:lvlText w:val="•"/>
      <w:lvlJc w:val="left"/>
      <w:pPr>
        <w:ind w:left="9056" w:hanging="706"/>
      </w:pPr>
      <w:rPr>
        <w:lang w:val="ru-RU" w:eastAsia="en-US" w:bidi="ar-SA"/>
      </w:rPr>
    </w:lvl>
  </w:abstractNum>
  <w:abstractNum w:abstractNumId="1" w15:restartNumberingAfterBreak="0">
    <w:nsid w:val="05E30877"/>
    <w:multiLevelType w:val="hybridMultilevel"/>
    <w:tmpl w:val="CAACC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FB0947"/>
    <w:multiLevelType w:val="hybridMultilevel"/>
    <w:tmpl w:val="0DEC9538"/>
    <w:lvl w:ilvl="0" w:tplc="12EC3E50">
      <w:numFmt w:val="bullet"/>
      <w:lvlText w:val="–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25CB152">
      <w:numFmt w:val="bullet"/>
      <w:lvlText w:val="•"/>
      <w:lvlJc w:val="left"/>
      <w:pPr>
        <w:ind w:left="483" w:hanging="159"/>
      </w:pPr>
      <w:rPr>
        <w:rFonts w:hint="default"/>
        <w:lang w:val="ru-RU" w:eastAsia="en-US" w:bidi="ar-SA"/>
      </w:rPr>
    </w:lvl>
    <w:lvl w:ilvl="2" w:tplc="1BD62964">
      <w:numFmt w:val="bullet"/>
      <w:lvlText w:val="•"/>
      <w:lvlJc w:val="left"/>
      <w:pPr>
        <w:ind w:left="867" w:hanging="159"/>
      </w:pPr>
      <w:rPr>
        <w:rFonts w:hint="default"/>
        <w:lang w:val="ru-RU" w:eastAsia="en-US" w:bidi="ar-SA"/>
      </w:rPr>
    </w:lvl>
    <w:lvl w:ilvl="3" w:tplc="51F48C9C">
      <w:numFmt w:val="bullet"/>
      <w:lvlText w:val="•"/>
      <w:lvlJc w:val="left"/>
      <w:pPr>
        <w:ind w:left="1251" w:hanging="159"/>
      </w:pPr>
      <w:rPr>
        <w:rFonts w:hint="default"/>
        <w:lang w:val="ru-RU" w:eastAsia="en-US" w:bidi="ar-SA"/>
      </w:rPr>
    </w:lvl>
    <w:lvl w:ilvl="4" w:tplc="A726FB74">
      <w:numFmt w:val="bullet"/>
      <w:lvlText w:val="•"/>
      <w:lvlJc w:val="left"/>
      <w:pPr>
        <w:ind w:left="1635" w:hanging="159"/>
      </w:pPr>
      <w:rPr>
        <w:rFonts w:hint="default"/>
        <w:lang w:val="ru-RU" w:eastAsia="en-US" w:bidi="ar-SA"/>
      </w:rPr>
    </w:lvl>
    <w:lvl w:ilvl="5" w:tplc="35962A14">
      <w:numFmt w:val="bullet"/>
      <w:lvlText w:val="•"/>
      <w:lvlJc w:val="left"/>
      <w:pPr>
        <w:ind w:left="2019" w:hanging="159"/>
      </w:pPr>
      <w:rPr>
        <w:rFonts w:hint="default"/>
        <w:lang w:val="ru-RU" w:eastAsia="en-US" w:bidi="ar-SA"/>
      </w:rPr>
    </w:lvl>
    <w:lvl w:ilvl="6" w:tplc="94DEB20E">
      <w:numFmt w:val="bullet"/>
      <w:lvlText w:val="•"/>
      <w:lvlJc w:val="left"/>
      <w:pPr>
        <w:ind w:left="2403" w:hanging="159"/>
      </w:pPr>
      <w:rPr>
        <w:rFonts w:hint="default"/>
        <w:lang w:val="ru-RU" w:eastAsia="en-US" w:bidi="ar-SA"/>
      </w:rPr>
    </w:lvl>
    <w:lvl w:ilvl="7" w:tplc="35764F8E">
      <w:numFmt w:val="bullet"/>
      <w:lvlText w:val="•"/>
      <w:lvlJc w:val="left"/>
      <w:pPr>
        <w:ind w:left="2787" w:hanging="159"/>
      </w:pPr>
      <w:rPr>
        <w:rFonts w:hint="default"/>
        <w:lang w:val="ru-RU" w:eastAsia="en-US" w:bidi="ar-SA"/>
      </w:rPr>
    </w:lvl>
    <w:lvl w:ilvl="8" w:tplc="56EC3400">
      <w:numFmt w:val="bullet"/>
      <w:lvlText w:val="•"/>
      <w:lvlJc w:val="left"/>
      <w:pPr>
        <w:ind w:left="3171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0A00513D"/>
    <w:multiLevelType w:val="hybridMultilevel"/>
    <w:tmpl w:val="B21C576E"/>
    <w:lvl w:ilvl="0" w:tplc="73DEA00E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4548C">
      <w:numFmt w:val="bullet"/>
      <w:lvlText w:val="•"/>
      <w:lvlJc w:val="left"/>
      <w:pPr>
        <w:ind w:left="2206" w:hanging="425"/>
      </w:pPr>
      <w:rPr>
        <w:rFonts w:hint="default"/>
        <w:lang w:val="ru-RU" w:eastAsia="en-US" w:bidi="ar-SA"/>
      </w:rPr>
    </w:lvl>
    <w:lvl w:ilvl="2" w:tplc="DCE287F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AC386748">
      <w:numFmt w:val="bullet"/>
      <w:lvlText w:val="•"/>
      <w:lvlJc w:val="left"/>
      <w:pPr>
        <w:ind w:left="3899" w:hanging="425"/>
      </w:pPr>
      <w:rPr>
        <w:rFonts w:hint="default"/>
        <w:lang w:val="ru-RU" w:eastAsia="en-US" w:bidi="ar-SA"/>
      </w:rPr>
    </w:lvl>
    <w:lvl w:ilvl="4" w:tplc="BE846348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 w:tplc="46EE8B10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5868105A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AF8E6BE2">
      <w:numFmt w:val="bullet"/>
      <w:lvlText w:val="•"/>
      <w:lvlJc w:val="left"/>
      <w:pPr>
        <w:ind w:left="7285" w:hanging="425"/>
      </w:pPr>
      <w:rPr>
        <w:rFonts w:hint="default"/>
        <w:lang w:val="ru-RU" w:eastAsia="en-US" w:bidi="ar-SA"/>
      </w:rPr>
    </w:lvl>
    <w:lvl w:ilvl="8" w:tplc="466032F8">
      <w:numFmt w:val="bullet"/>
      <w:lvlText w:val="•"/>
      <w:lvlJc w:val="left"/>
      <w:pPr>
        <w:ind w:left="813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47D2392"/>
    <w:multiLevelType w:val="hybridMultilevel"/>
    <w:tmpl w:val="B0D08E1A"/>
    <w:lvl w:ilvl="0" w:tplc="F072F05A">
      <w:start w:val="1"/>
      <w:numFmt w:val="decimal"/>
      <w:lvlText w:val="%1.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24760">
      <w:numFmt w:val="bullet"/>
      <w:lvlText w:val="•"/>
      <w:lvlJc w:val="left"/>
      <w:pPr>
        <w:ind w:left="1180" w:hanging="711"/>
      </w:pPr>
      <w:rPr>
        <w:rFonts w:hint="default"/>
        <w:lang w:val="ru-RU" w:eastAsia="en-US" w:bidi="ar-SA"/>
      </w:rPr>
    </w:lvl>
    <w:lvl w:ilvl="2" w:tplc="C3007436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A29A9D06">
      <w:numFmt w:val="bullet"/>
      <w:lvlText w:val="•"/>
      <w:lvlJc w:val="left"/>
      <w:pPr>
        <w:ind w:left="3101" w:hanging="711"/>
      </w:pPr>
      <w:rPr>
        <w:rFonts w:hint="default"/>
        <w:lang w:val="ru-RU" w:eastAsia="en-US" w:bidi="ar-SA"/>
      </w:rPr>
    </w:lvl>
    <w:lvl w:ilvl="4" w:tplc="5C0815BC">
      <w:numFmt w:val="bullet"/>
      <w:lvlText w:val="•"/>
      <w:lvlJc w:val="left"/>
      <w:pPr>
        <w:ind w:left="4062" w:hanging="711"/>
      </w:pPr>
      <w:rPr>
        <w:rFonts w:hint="default"/>
        <w:lang w:val="ru-RU" w:eastAsia="en-US" w:bidi="ar-SA"/>
      </w:rPr>
    </w:lvl>
    <w:lvl w:ilvl="5" w:tplc="2A42B1CC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851E7724">
      <w:numFmt w:val="bullet"/>
      <w:lvlText w:val="•"/>
      <w:lvlJc w:val="left"/>
      <w:pPr>
        <w:ind w:left="5983" w:hanging="711"/>
      </w:pPr>
      <w:rPr>
        <w:rFonts w:hint="default"/>
        <w:lang w:val="ru-RU" w:eastAsia="en-US" w:bidi="ar-SA"/>
      </w:rPr>
    </w:lvl>
    <w:lvl w:ilvl="7" w:tplc="FF46CF4A">
      <w:numFmt w:val="bullet"/>
      <w:lvlText w:val="•"/>
      <w:lvlJc w:val="left"/>
      <w:pPr>
        <w:ind w:left="6943" w:hanging="711"/>
      </w:pPr>
      <w:rPr>
        <w:rFonts w:hint="default"/>
        <w:lang w:val="ru-RU" w:eastAsia="en-US" w:bidi="ar-SA"/>
      </w:rPr>
    </w:lvl>
    <w:lvl w:ilvl="8" w:tplc="F5CE9C6C">
      <w:numFmt w:val="bullet"/>
      <w:lvlText w:val="•"/>
      <w:lvlJc w:val="left"/>
      <w:pPr>
        <w:ind w:left="7904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295B35B0"/>
    <w:multiLevelType w:val="hybridMultilevel"/>
    <w:tmpl w:val="D00E25FA"/>
    <w:lvl w:ilvl="0" w:tplc="3C8C2790">
      <w:start w:val="1"/>
      <w:numFmt w:val="decimal"/>
      <w:lvlText w:val="%1.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AE7B0">
      <w:numFmt w:val="bullet"/>
      <w:lvlText w:val="•"/>
      <w:lvlJc w:val="left"/>
      <w:pPr>
        <w:ind w:left="1180" w:hanging="711"/>
      </w:pPr>
      <w:rPr>
        <w:rFonts w:hint="default"/>
        <w:lang w:val="ru-RU" w:eastAsia="en-US" w:bidi="ar-SA"/>
      </w:rPr>
    </w:lvl>
    <w:lvl w:ilvl="2" w:tplc="C874867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A31A9F90">
      <w:numFmt w:val="bullet"/>
      <w:lvlText w:val="•"/>
      <w:lvlJc w:val="left"/>
      <w:pPr>
        <w:ind w:left="3101" w:hanging="711"/>
      </w:pPr>
      <w:rPr>
        <w:rFonts w:hint="default"/>
        <w:lang w:val="ru-RU" w:eastAsia="en-US" w:bidi="ar-SA"/>
      </w:rPr>
    </w:lvl>
    <w:lvl w:ilvl="4" w:tplc="F30EF35A">
      <w:numFmt w:val="bullet"/>
      <w:lvlText w:val="•"/>
      <w:lvlJc w:val="left"/>
      <w:pPr>
        <w:ind w:left="4062" w:hanging="711"/>
      </w:pPr>
      <w:rPr>
        <w:rFonts w:hint="default"/>
        <w:lang w:val="ru-RU" w:eastAsia="en-US" w:bidi="ar-SA"/>
      </w:rPr>
    </w:lvl>
    <w:lvl w:ilvl="5" w:tplc="7BACE114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62A6E5E0">
      <w:numFmt w:val="bullet"/>
      <w:lvlText w:val="•"/>
      <w:lvlJc w:val="left"/>
      <w:pPr>
        <w:ind w:left="5983" w:hanging="711"/>
      </w:pPr>
      <w:rPr>
        <w:rFonts w:hint="default"/>
        <w:lang w:val="ru-RU" w:eastAsia="en-US" w:bidi="ar-SA"/>
      </w:rPr>
    </w:lvl>
    <w:lvl w:ilvl="7" w:tplc="6DEA40B2">
      <w:numFmt w:val="bullet"/>
      <w:lvlText w:val="•"/>
      <w:lvlJc w:val="left"/>
      <w:pPr>
        <w:ind w:left="6943" w:hanging="711"/>
      </w:pPr>
      <w:rPr>
        <w:rFonts w:hint="default"/>
        <w:lang w:val="ru-RU" w:eastAsia="en-US" w:bidi="ar-SA"/>
      </w:rPr>
    </w:lvl>
    <w:lvl w:ilvl="8" w:tplc="681ECF48">
      <w:numFmt w:val="bullet"/>
      <w:lvlText w:val="•"/>
      <w:lvlJc w:val="left"/>
      <w:pPr>
        <w:ind w:left="7904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2BDC3F51"/>
    <w:multiLevelType w:val="hybridMultilevel"/>
    <w:tmpl w:val="8B4A279C"/>
    <w:lvl w:ilvl="0" w:tplc="5F8603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BC6130"/>
    <w:multiLevelType w:val="hybridMultilevel"/>
    <w:tmpl w:val="8E607110"/>
    <w:lvl w:ilvl="0" w:tplc="0188284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41C78">
      <w:numFmt w:val="bullet"/>
      <w:lvlText w:val="•"/>
      <w:lvlJc w:val="left"/>
      <w:pPr>
        <w:ind w:left="1180" w:hanging="286"/>
      </w:pPr>
      <w:rPr>
        <w:rFonts w:hint="default"/>
        <w:lang w:val="ru-RU" w:eastAsia="en-US" w:bidi="ar-SA"/>
      </w:rPr>
    </w:lvl>
    <w:lvl w:ilvl="2" w:tplc="9A2E751C">
      <w:numFmt w:val="bullet"/>
      <w:lvlText w:val="•"/>
      <w:lvlJc w:val="left"/>
      <w:pPr>
        <w:ind w:left="2141" w:hanging="286"/>
      </w:pPr>
      <w:rPr>
        <w:rFonts w:hint="default"/>
        <w:lang w:val="ru-RU" w:eastAsia="en-US" w:bidi="ar-SA"/>
      </w:rPr>
    </w:lvl>
    <w:lvl w:ilvl="3" w:tplc="51AC97C2">
      <w:numFmt w:val="bullet"/>
      <w:lvlText w:val="•"/>
      <w:lvlJc w:val="left"/>
      <w:pPr>
        <w:ind w:left="3101" w:hanging="286"/>
      </w:pPr>
      <w:rPr>
        <w:rFonts w:hint="default"/>
        <w:lang w:val="ru-RU" w:eastAsia="en-US" w:bidi="ar-SA"/>
      </w:rPr>
    </w:lvl>
    <w:lvl w:ilvl="4" w:tplc="51827096">
      <w:numFmt w:val="bullet"/>
      <w:lvlText w:val="•"/>
      <w:lvlJc w:val="left"/>
      <w:pPr>
        <w:ind w:left="4062" w:hanging="286"/>
      </w:pPr>
      <w:rPr>
        <w:rFonts w:hint="default"/>
        <w:lang w:val="ru-RU" w:eastAsia="en-US" w:bidi="ar-SA"/>
      </w:rPr>
    </w:lvl>
    <w:lvl w:ilvl="5" w:tplc="A48E5AE6">
      <w:numFmt w:val="bullet"/>
      <w:lvlText w:val="•"/>
      <w:lvlJc w:val="left"/>
      <w:pPr>
        <w:ind w:left="5022" w:hanging="286"/>
      </w:pPr>
      <w:rPr>
        <w:rFonts w:hint="default"/>
        <w:lang w:val="ru-RU" w:eastAsia="en-US" w:bidi="ar-SA"/>
      </w:rPr>
    </w:lvl>
    <w:lvl w:ilvl="6" w:tplc="8884B408"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7" w:tplc="4BD484F6">
      <w:numFmt w:val="bullet"/>
      <w:lvlText w:val="•"/>
      <w:lvlJc w:val="left"/>
      <w:pPr>
        <w:ind w:left="6943" w:hanging="286"/>
      </w:pPr>
      <w:rPr>
        <w:rFonts w:hint="default"/>
        <w:lang w:val="ru-RU" w:eastAsia="en-US" w:bidi="ar-SA"/>
      </w:rPr>
    </w:lvl>
    <w:lvl w:ilvl="8" w:tplc="6ED0C15E">
      <w:numFmt w:val="bullet"/>
      <w:lvlText w:val="•"/>
      <w:lvlJc w:val="left"/>
      <w:pPr>
        <w:ind w:left="7904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8AB1F28"/>
    <w:multiLevelType w:val="hybridMultilevel"/>
    <w:tmpl w:val="D44633BA"/>
    <w:lvl w:ilvl="0" w:tplc="AF1AEBF8">
      <w:numFmt w:val="bullet"/>
      <w:lvlText w:val="–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A9EB6AC">
      <w:numFmt w:val="bullet"/>
      <w:lvlText w:val="•"/>
      <w:lvlJc w:val="left"/>
      <w:pPr>
        <w:ind w:left="483" w:hanging="159"/>
      </w:pPr>
      <w:rPr>
        <w:rFonts w:hint="default"/>
        <w:lang w:val="ru-RU" w:eastAsia="en-US" w:bidi="ar-SA"/>
      </w:rPr>
    </w:lvl>
    <w:lvl w:ilvl="2" w:tplc="5D98FB52">
      <w:numFmt w:val="bullet"/>
      <w:lvlText w:val="•"/>
      <w:lvlJc w:val="left"/>
      <w:pPr>
        <w:ind w:left="867" w:hanging="159"/>
      </w:pPr>
      <w:rPr>
        <w:rFonts w:hint="default"/>
        <w:lang w:val="ru-RU" w:eastAsia="en-US" w:bidi="ar-SA"/>
      </w:rPr>
    </w:lvl>
    <w:lvl w:ilvl="3" w:tplc="09B4815C">
      <w:numFmt w:val="bullet"/>
      <w:lvlText w:val="•"/>
      <w:lvlJc w:val="left"/>
      <w:pPr>
        <w:ind w:left="1251" w:hanging="159"/>
      </w:pPr>
      <w:rPr>
        <w:rFonts w:hint="default"/>
        <w:lang w:val="ru-RU" w:eastAsia="en-US" w:bidi="ar-SA"/>
      </w:rPr>
    </w:lvl>
    <w:lvl w:ilvl="4" w:tplc="14704D96">
      <w:numFmt w:val="bullet"/>
      <w:lvlText w:val="•"/>
      <w:lvlJc w:val="left"/>
      <w:pPr>
        <w:ind w:left="1635" w:hanging="159"/>
      </w:pPr>
      <w:rPr>
        <w:rFonts w:hint="default"/>
        <w:lang w:val="ru-RU" w:eastAsia="en-US" w:bidi="ar-SA"/>
      </w:rPr>
    </w:lvl>
    <w:lvl w:ilvl="5" w:tplc="D382D2A2">
      <w:numFmt w:val="bullet"/>
      <w:lvlText w:val="•"/>
      <w:lvlJc w:val="left"/>
      <w:pPr>
        <w:ind w:left="2019" w:hanging="159"/>
      </w:pPr>
      <w:rPr>
        <w:rFonts w:hint="default"/>
        <w:lang w:val="ru-RU" w:eastAsia="en-US" w:bidi="ar-SA"/>
      </w:rPr>
    </w:lvl>
    <w:lvl w:ilvl="6" w:tplc="4EDCD852">
      <w:numFmt w:val="bullet"/>
      <w:lvlText w:val="•"/>
      <w:lvlJc w:val="left"/>
      <w:pPr>
        <w:ind w:left="2403" w:hanging="159"/>
      </w:pPr>
      <w:rPr>
        <w:rFonts w:hint="default"/>
        <w:lang w:val="ru-RU" w:eastAsia="en-US" w:bidi="ar-SA"/>
      </w:rPr>
    </w:lvl>
    <w:lvl w:ilvl="7" w:tplc="3F027AD0">
      <w:numFmt w:val="bullet"/>
      <w:lvlText w:val="•"/>
      <w:lvlJc w:val="left"/>
      <w:pPr>
        <w:ind w:left="2787" w:hanging="159"/>
      </w:pPr>
      <w:rPr>
        <w:rFonts w:hint="default"/>
        <w:lang w:val="ru-RU" w:eastAsia="en-US" w:bidi="ar-SA"/>
      </w:rPr>
    </w:lvl>
    <w:lvl w:ilvl="8" w:tplc="EF86A37A">
      <w:numFmt w:val="bullet"/>
      <w:lvlText w:val="•"/>
      <w:lvlJc w:val="left"/>
      <w:pPr>
        <w:ind w:left="3171" w:hanging="159"/>
      </w:pPr>
      <w:rPr>
        <w:rFonts w:hint="default"/>
        <w:lang w:val="ru-RU" w:eastAsia="en-US" w:bidi="ar-SA"/>
      </w:rPr>
    </w:lvl>
  </w:abstractNum>
  <w:abstractNum w:abstractNumId="9" w15:restartNumberingAfterBreak="0">
    <w:nsid w:val="4ACE05AB"/>
    <w:multiLevelType w:val="hybridMultilevel"/>
    <w:tmpl w:val="4D088CB6"/>
    <w:lvl w:ilvl="0" w:tplc="A7FAD6BE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AC9C9E">
      <w:numFmt w:val="bullet"/>
      <w:lvlText w:val="•"/>
      <w:lvlJc w:val="left"/>
      <w:pPr>
        <w:ind w:left="1080" w:hanging="425"/>
      </w:pPr>
      <w:rPr>
        <w:rFonts w:hint="default"/>
        <w:lang w:val="ru-RU" w:eastAsia="en-US" w:bidi="ar-SA"/>
      </w:rPr>
    </w:lvl>
    <w:lvl w:ilvl="2" w:tplc="EAD6B512">
      <w:numFmt w:val="bullet"/>
      <w:lvlText w:val="•"/>
      <w:lvlJc w:val="left"/>
      <w:pPr>
        <w:ind w:left="2041" w:hanging="425"/>
      </w:pPr>
      <w:rPr>
        <w:rFonts w:hint="default"/>
        <w:lang w:val="ru-RU" w:eastAsia="en-US" w:bidi="ar-SA"/>
      </w:rPr>
    </w:lvl>
    <w:lvl w:ilvl="3" w:tplc="E07212AA">
      <w:numFmt w:val="bullet"/>
      <w:lvlText w:val="•"/>
      <w:lvlJc w:val="left"/>
      <w:pPr>
        <w:ind w:left="3001" w:hanging="425"/>
      </w:pPr>
      <w:rPr>
        <w:rFonts w:hint="default"/>
        <w:lang w:val="ru-RU" w:eastAsia="en-US" w:bidi="ar-SA"/>
      </w:rPr>
    </w:lvl>
    <w:lvl w:ilvl="4" w:tplc="4814785A">
      <w:numFmt w:val="bullet"/>
      <w:lvlText w:val="•"/>
      <w:lvlJc w:val="left"/>
      <w:pPr>
        <w:ind w:left="3962" w:hanging="425"/>
      </w:pPr>
      <w:rPr>
        <w:rFonts w:hint="default"/>
        <w:lang w:val="ru-RU" w:eastAsia="en-US" w:bidi="ar-SA"/>
      </w:rPr>
    </w:lvl>
    <w:lvl w:ilvl="5" w:tplc="A66ABA26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6" w:tplc="D8C2233E">
      <w:numFmt w:val="bullet"/>
      <w:lvlText w:val="•"/>
      <w:lvlJc w:val="left"/>
      <w:pPr>
        <w:ind w:left="5883" w:hanging="425"/>
      </w:pPr>
      <w:rPr>
        <w:rFonts w:hint="default"/>
        <w:lang w:val="ru-RU" w:eastAsia="en-US" w:bidi="ar-SA"/>
      </w:rPr>
    </w:lvl>
    <w:lvl w:ilvl="7" w:tplc="8ACC257A">
      <w:numFmt w:val="bullet"/>
      <w:lvlText w:val="•"/>
      <w:lvlJc w:val="left"/>
      <w:pPr>
        <w:ind w:left="6843" w:hanging="425"/>
      </w:pPr>
      <w:rPr>
        <w:rFonts w:hint="default"/>
        <w:lang w:val="ru-RU" w:eastAsia="en-US" w:bidi="ar-SA"/>
      </w:rPr>
    </w:lvl>
    <w:lvl w:ilvl="8" w:tplc="2F5C577E">
      <w:numFmt w:val="bullet"/>
      <w:lvlText w:val="•"/>
      <w:lvlJc w:val="left"/>
      <w:pPr>
        <w:ind w:left="7804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540B773B"/>
    <w:multiLevelType w:val="hybridMultilevel"/>
    <w:tmpl w:val="CF102652"/>
    <w:lvl w:ilvl="0" w:tplc="9934E166">
      <w:start w:val="1"/>
      <w:numFmt w:val="decimal"/>
      <w:lvlText w:val="%1)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2BEBC">
      <w:numFmt w:val="bullet"/>
      <w:lvlText w:val="•"/>
      <w:lvlJc w:val="left"/>
      <w:pPr>
        <w:ind w:left="1180" w:hanging="413"/>
      </w:pPr>
      <w:rPr>
        <w:rFonts w:hint="default"/>
        <w:lang w:val="ru-RU" w:eastAsia="en-US" w:bidi="ar-SA"/>
      </w:rPr>
    </w:lvl>
    <w:lvl w:ilvl="2" w:tplc="AD2018FC">
      <w:numFmt w:val="bullet"/>
      <w:lvlText w:val="•"/>
      <w:lvlJc w:val="left"/>
      <w:pPr>
        <w:ind w:left="2141" w:hanging="413"/>
      </w:pPr>
      <w:rPr>
        <w:rFonts w:hint="default"/>
        <w:lang w:val="ru-RU" w:eastAsia="en-US" w:bidi="ar-SA"/>
      </w:rPr>
    </w:lvl>
    <w:lvl w:ilvl="3" w:tplc="C552812A">
      <w:numFmt w:val="bullet"/>
      <w:lvlText w:val="•"/>
      <w:lvlJc w:val="left"/>
      <w:pPr>
        <w:ind w:left="3101" w:hanging="413"/>
      </w:pPr>
      <w:rPr>
        <w:rFonts w:hint="default"/>
        <w:lang w:val="ru-RU" w:eastAsia="en-US" w:bidi="ar-SA"/>
      </w:rPr>
    </w:lvl>
    <w:lvl w:ilvl="4" w:tplc="CA361BBA">
      <w:numFmt w:val="bullet"/>
      <w:lvlText w:val="•"/>
      <w:lvlJc w:val="left"/>
      <w:pPr>
        <w:ind w:left="4062" w:hanging="413"/>
      </w:pPr>
      <w:rPr>
        <w:rFonts w:hint="default"/>
        <w:lang w:val="ru-RU" w:eastAsia="en-US" w:bidi="ar-SA"/>
      </w:rPr>
    </w:lvl>
    <w:lvl w:ilvl="5" w:tplc="2D00A9FC">
      <w:numFmt w:val="bullet"/>
      <w:lvlText w:val="•"/>
      <w:lvlJc w:val="left"/>
      <w:pPr>
        <w:ind w:left="5022" w:hanging="413"/>
      </w:pPr>
      <w:rPr>
        <w:rFonts w:hint="default"/>
        <w:lang w:val="ru-RU" w:eastAsia="en-US" w:bidi="ar-SA"/>
      </w:rPr>
    </w:lvl>
    <w:lvl w:ilvl="6" w:tplc="DACC7A56">
      <w:numFmt w:val="bullet"/>
      <w:lvlText w:val="•"/>
      <w:lvlJc w:val="left"/>
      <w:pPr>
        <w:ind w:left="5983" w:hanging="413"/>
      </w:pPr>
      <w:rPr>
        <w:rFonts w:hint="default"/>
        <w:lang w:val="ru-RU" w:eastAsia="en-US" w:bidi="ar-SA"/>
      </w:rPr>
    </w:lvl>
    <w:lvl w:ilvl="7" w:tplc="969C669A">
      <w:numFmt w:val="bullet"/>
      <w:lvlText w:val="•"/>
      <w:lvlJc w:val="left"/>
      <w:pPr>
        <w:ind w:left="6943" w:hanging="413"/>
      </w:pPr>
      <w:rPr>
        <w:rFonts w:hint="default"/>
        <w:lang w:val="ru-RU" w:eastAsia="en-US" w:bidi="ar-SA"/>
      </w:rPr>
    </w:lvl>
    <w:lvl w:ilvl="8" w:tplc="7B56F7D4">
      <w:numFmt w:val="bullet"/>
      <w:lvlText w:val="•"/>
      <w:lvlJc w:val="left"/>
      <w:pPr>
        <w:ind w:left="7904" w:hanging="413"/>
      </w:pPr>
      <w:rPr>
        <w:rFonts w:hint="default"/>
        <w:lang w:val="ru-RU" w:eastAsia="en-US" w:bidi="ar-SA"/>
      </w:rPr>
    </w:lvl>
  </w:abstractNum>
  <w:abstractNum w:abstractNumId="11" w15:restartNumberingAfterBreak="0">
    <w:nsid w:val="5BB570A7"/>
    <w:multiLevelType w:val="hybridMultilevel"/>
    <w:tmpl w:val="05C6FFEA"/>
    <w:lvl w:ilvl="0" w:tplc="5F86039C">
      <w:numFmt w:val="bullet"/>
      <w:lvlText w:val="–"/>
      <w:lvlJc w:val="left"/>
      <w:pPr>
        <w:ind w:left="11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08D98">
      <w:numFmt w:val="bullet"/>
      <w:lvlText w:val="•"/>
      <w:lvlJc w:val="left"/>
      <w:pPr>
        <w:ind w:left="1990" w:hanging="180"/>
      </w:pPr>
      <w:rPr>
        <w:rFonts w:hint="default"/>
        <w:lang w:val="ru-RU" w:eastAsia="en-US" w:bidi="ar-SA"/>
      </w:rPr>
    </w:lvl>
    <w:lvl w:ilvl="2" w:tplc="86A83AA8">
      <w:numFmt w:val="bullet"/>
      <w:lvlText w:val="•"/>
      <w:lvlJc w:val="left"/>
      <w:pPr>
        <w:ind w:left="2861" w:hanging="180"/>
      </w:pPr>
      <w:rPr>
        <w:rFonts w:hint="default"/>
        <w:lang w:val="ru-RU" w:eastAsia="en-US" w:bidi="ar-SA"/>
      </w:rPr>
    </w:lvl>
    <w:lvl w:ilvl="3" w:tplc="B01EDE36">
      <w:numFmt w:val="bullet"/>
      <w:lvlText w:val="•"/>
      <w:lvlJc w:val="left"/>
      <w:pPr>
        <w:ind w:left="3731" w:hanging="180"/>
      </w:pPr>
      <w:rPr>
        <w:rFonts w:hint="default"/>
        <w:lang w:val="ru-RU" w:eastAsia="en-US" w:bidi="ar-SA"/>
      </w:rPr>
    </w:lvl>
    <w:lvl w:ilvl="4" w:tplc="584E18DA">
      <w:numFmt w:val="bullet"/>
      <w:lvlText w:val="•"/>
      <w:lvlJc w:val="left"/>
      <w:pPr>
        <w:ind w:left="4602" w:hanging="180"/>
      </w:pPr>
      <w:rPr>
        <w:rFonts w:hint="default"/>
        <w:lang w:val="ru-RU" w:eastAsia="en-US" w:bidi="ar-SA"/>
      </w:rPr>
    </w:lvl>
    <w:lvl w:ilvl="5" w:tplc="A1B04572">
      <w:numFmt w:val="bullet"/>
      <w:lvlText w:val="•"/>
      <w:lvlJc w:val="left"/>
      <w:pPr>
        <w:ind w:left="5472" w:hanging="180"/>
      </w:pPr>
      <w:rPr>
        <w:rFonts w:hint="default"/>
        <w:lang w:val="ru-RU" w:eastAsia="en-US" w:bidi="ar-SA"/>
      </w:rPr>
    </w:lvl>
    <w:lvl w:ilvl="6" w:tplc="A066FC48">
      <w:numFmt w:val="bullet"/>
      <w:lvlText w:val="•"/>
      <w:lvlJc w:val="left"/>
      <w:pPr>
        <w:ind w:left="6343" w:hanging="180"/>
      </w:pPr>
      <w:rPr>
        <w:rFonts w:hint="default"/>
        <w:lang w:val="ru-RU" w:eastAsia="en-US" w:bidi="ar-SA"/>
      </w:rPr>
    </w:lvl>
    <w:lvl w:ilvl="7" w:tplc="E9D084CA">
      <w:numFmt w:val="bullet"/>
      <w:lvlText w:val="•"/>
      <w:lvlJc w:val="left"/>
      <w:pPr>
        <w:ind w:left="7213" w:hanging="180"/>
      </w:pPr>
      <w:rPr>
        <w:rFonts w:hint="default"/>
        <w:lang w:val="ru-RU" w:eastAsia="en-US" w:bidi="ar-SA"/>
      </w:rPr>
    </w:lvl>
    <w:lvl w:ilvl="8" w:tplc="9E107C6A">
      <w:numFmt w:val="bullet"/>
      <w:lvlText w:val="•"/>
      <w:lvlJc w:val="left"/>
      <w:pPr>
        <w:ind w:left="8084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60CD6F44"/>
    <w:multiLevelType w:val="hybridMultilevel"/>
    <w:tmpl w:val="33CE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61D9"/>
    <w:multiLevelType w:val="multilevel"/>
    <w:tmpl w:val="2FF07DD0"/>
    <w:lvl w:ilvl="0">
      <w:start w:val="44"/>
      <w:numFmt w:val="decimal"/>
      <w:lvlText w:val="%1"/>
      <w:lvlJc w:val="left"/>
      <w:pPr>
        <w:ind w:left="2313" w:hanging="1064"/>
      </w:pPr>
      <w:rPr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313" w:hanging="1064"/>
      </w:pPr>
      <w:rPr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2313" w:hanging="1064"/>
      </w:pPr>
      <w:rPr>
        <w:rFonts w:ascii="Times New Roman" w:eastAsia="Times New Roman" w:hAnsi="Times New Roman" w:cs="Times New Roman" w:hint="default"/>
        <w:b/>
        <w:bCs/>
        <w:spacing w:val="-8"/>
        <w:w w:val="101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0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097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5.%6"/>
      <w:lvlJc w:val="left"/>
      <w:pPr>
        <w:ind w:left="109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070" w:hanging="3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20" w:hanging="3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70" w:hanging="391"/>
      </w:pPr>
      <w:rPr>
        <w:lang w:val="ru-RU" w:eastAsia="en-US" w:bidi="ar-SA"/>
      </w:rPr>
    </w:lvl>
  </w:abstractNum>
  <w:abstractNum w:abstractNumId="14" w15:restartNumberingAfterBreak="0">
    <w:nsid w:val="64DE5F7F"/>
    <w:multiLevelType w:val="hybridMultilevel"/>
    <w:tmpl w:val="9ADEB882"/>
    <w:lvl w:ilvl="0" w:tplc="5F8603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3E0DFC"/>
    <w:multiLevelType w:val="hybridMultilevel"/>
    <w:tmpl w:val="66F8BB5E"/>
    <w:lvl w:ilvl="0" w:tplc="87AC5ECE">
      <w:start w:val="4"/>
      <w:numFmt w:val="decimal"/>
      <w:lvlText w:val="%1."/>
      <w:lvlJc w:val="left"/>
      <w:pPr>
        <w:ind w:left="164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28E90">
      <w:numFmt w:val="bullet"/>
      <w:lvlText w:val="•"/>
      <w:lvlJc w:val="left"/>
      <w:pPr>
        <w:ind w:left="2458" w:hanging="711"/>
      </w:pPr>
      <w:rPr>
        <w:rFonts w:hint="default"/>
        <w:lang w:val="ru-RU" w:eastAsia="en-US" w:bidi="ar-SA"/>
      </w:rPr>
    </w:lvl>
    <w:lvl w:ilvl="2" w:tplc="D526CB78">
      <w:numFmt w:val="bullet"/>
      <w:lvlText w:val="•"/>
      <w:lvlJc w:val="left"/>
      <w:pPr>
        <w:ind w:left="3277" w:hanging="711"/>
      </w:pPr>
      <w:rPr>
        <w:rFonts w:hint="default"/>
        <w:lang w:val="ru-RU" w:eastAsia="en-US" w:bidi="ar-SA"/>
      </w:rPr>
    </w:lvl>
    <w:lvl w:ilvl="3" w:tplc="455E96BC">
      <w:numFmt w:val="bullet"/>
      <w:lvlText w:val="•"/>
      <w:lvlJc w:val="left"/>
      <w:pPr>
        <w:ind w:left="4095" w:hanging="711"/>
      </w:pPr>
      <w:rPr>
        <w:rFonts w:hint="default"/>
        <w:lang w:val="ru-RU" w:eastAsia="en-US" w:bidi="ar-SA"/>
      </w:rPr>
    </w:lvl>
    <w:lvl w:ilvl="4" w:tplc="2BC4679E">
      <w:numFmt w:val="bullet"/>
      <w:lvlText w:val="•"/>
      <w:lvlJc w:val="left"/>
      <w:pPr>
        <w:ind w:left="4914" w:hanging="711"/>
      </w:pPr>
      <w:rPr>
        <w:rFonts w:hint="default"/>
        <w:lang w:val="ru-RU" w:eastAsia="en-US" w:bidi="ar-SA"/>
      </w:rPr>
    </w:lvl>
    <w:lvl w:ilvl="5" w:tplc="774AC036">
      <w:numFmt w:val="bullet"/>
      <w:lvlText w:val="•"/>
      <w:lvlJc w:val="left"/>
      <w:pPr>
        <w:ind w:left="5732" w:hanging="711"/>
      </w:pPr>
      <w:rPr>
        <w:rFonts w:hint="default"/>
        <w:lang w:val="ru-RU" w:eastAsia="en-US" w:bidi="ar-SA"/>
      </w:rPr>
    </w:lvl>
    <w:lvl w:ilvl="6" w:tplc="7B24ACFC">
      <w:numFmt w:val="bullet"/>
      <w:lvlText w:val="•"/>
      <w:lvlJc w:val="left"/>
      <w:pPr>
        <w:ind w:left="6551" w:hanging="711"/>
      </w:pPr>
      <w:rPr>
        <w:rFonts w:hint="default"/>
        <w:lang w:val="ru-RU" w:eastAsia="en-US" w:bidi="ar-SA"/>
      </w:rPr>
    </w:lvl>
    <w:lvl w:ilvl="7" w:tplc="DD30234C">
      <w:numFmt w:val="bullet"/>
      <w:lvlText w:val="•"/>
      <w:lvlJc w:val="left"/>
      <w:pPr>
        <w:ind w:left="7369" w:hanging="711"/>
      </w:pPr>
      <w:rPr>
        <w:rFonts w:hint="default"/>
        <w:lang w:val="ru-RU" w:eastAsia="en-US" w:bidi="ar-SA"/>
      </w:rPr>
    </w:lvl>
    <w:lvl w:ilvl="8" w:tplc="709230BC">
      <w:numFmt w:val="bullet"/>
      <w:lvlText w:val="•"/>
      <w:lvlJc w:val="left"/>
      <w:pPr>
        <w:ind w:left="8188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76CE014F"/>
    <w:multiLevelType w:val="multilevel"/>
    <w:tmpl w:val="F00A5C46"/>
    <w:lvl w:ilvl="0">
      <w:start w:val="1"/>
      <w:numFmt w:val="decimal"/>
      <w:lvlText w:val="%1."/>
      <w:lvlJc w:val="left"/>
      <w:pPr>
        <w:ind w:left="6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5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7E55B2C"/>
    <w:multiLevelType w:val="multilevel"/>
    <w:tmpl w:val="E3501A2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F830A7F"/>
    <w:multiLevelType w:val="multilevel"/>
    <w:tmpl w:val="9CF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18"/>
  </w:num>
  <w:num w:numId="13">
    <w:abstractNumId w:val="1"/>
  </w:num>
  <w:num w:numId="14">
    <w:abstractNumId w:val="14"/>
  </w:num>
  <w:num w:numId="15">
    <w:abstractNumId w:val="6"/>
  </w:num>
  <w:num w:numId="16">
    <w:abstractNumId w:val="17"/>
  </w:num>
  <w:num w:numId="17">
    <w:abstractNumId w:val="12"/>
  </w:num>
  <w:num w:numId="18">
    <w:abstractNumId w:val="13"/>
    <w:lvlOverride w:ilvl="0">
      <w:startOverride w:val="4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3552"/>
    <w:rsid w:val="00017C8D"/>
    <w:rsid w:val="00031830"/>
    <w:rsid w:val="000612A2"/>
    <w:rsid w:val="00066E17"/>
    <w:rsid w:val="00090511"/>
    <w:rsid w:val="000A5106"/>
    <w:rsid w:val="000C26C4"/>
    <w:rsid w:val="000C79A8"/>
    <w:rsid w:val="001126C2"/>
    <w:rsid w:val="00132F48"/>
    <w:rsid w:val="00140929"/>
    <w:rsid w:val="00141162"/>
    <w:rsid w:val="0017229A"/>
    <w:rsid w:val="00177027"/>
    <w:rsid w:val="00180DA6"/>
    <w:rsid w:val="00185BCD"/>
    <w:rsid w:val="001B4F8C"/>
    <w:rsid w:val="001C3C83"/>
    <w:rsid w:val="001E2C6D"/>
    <w:rsid w:val="001F7FB2"/>
    <w:rsid w:val="002174A2"/>
    <w:rsid w:val="00230A12"/>
    <w:rsid w:val="0023466E"/>
    <w:rsid w:val="00235BB8"/>
    <w:rsid w:val="0024597F"/>
    <w:rsid w:val="002468FD"/>
    <w:rsid w:val="00260F74"/>
    <w:rsid w:val="002905F4"/>
    <w:rsid w:val="002A004C"/>
    <w:rsid w:val="002A1AAA"/>
    <w:rsid w:val="002A3159"/>
    <w:rsid w:val="002B77EC"/>
    <w:rsid w:val="002E6648"/>
    <w:rsid w:val="00304E90"/>
    <w:rsid w:val="0033173C"/>
    <w:rsid w:val="00331BE8"/>
    <w:rsid w:val="00396691"/>
    <w:rsid w:val="004507AC"/>
    <w:rsid w:val="0045599B"/>
    <w:rsid w:val="00456F9A"/>
    <w:rsid w:val="004878E9"/>
    <w:rsid w:val="004933B7"/>
    <w:rsid w:val="004C37CF"/>
    <w:rsid w:val="004F2C14"/>
    <w:rsid w:val="00521E69"/>
    <w:rsid w:val="00522AF4"/>
    <w:rsid w:val="005243A9"/>
    <w:rsid w:val="00556307"/>
    <w:rsid w:val="00557775"/>
    <w:rsid w:val="00563A4B"/>
    <w:rsid w:val="00567962"/>
    <w:rsid w:val="00571638"/>
    <w:rsid w:val="0058143B"/>
    <w:rsid w:val="00583255"/>
    <w:rsid w:val="00585305"/>
    <w:rsid w:val="005962E8"/>
    <w:rsid w:val="005B3090"/>
    <w:rsid w:val="005C3669"/>
    <w:rsid w:val="005C4E09"/>
    <w:rsid w:val="005F3DBB"/>
    <w:rsid w:val="00613EEF"/>
    <w:rsid w:val="00630023"/>
    <w:rsid w:val="0064661B"/>
    <w:rsid w:val="00676041"/>
    <w:rsid w:val="00694218"/>
    <w:rsid w:val="006A624A"/>
    <w:rsid w:val="006B4125"/>
    <w:rsid w:val="00715484"/>
    <w:rsid w:val="00723545"/>
    <w:rsid w:val="00723B6D"/>
    <w:rsid w:val="00740AD4"/>
    <w:rsid w:val="00746AD2"/>
    <w:rsid w:val="00751316"/>
    <w:rsid w:val="00751895"/>
    <w:rsid w:val="007526FE"/>
    <w:rsid w:val="0076115A"/>
    <w:rsid w:val="0077166D"/>
    <w:rsid w:val="00792C71"/>
    <w:rsid w:val="007A1B37"/>
    <w:rsid w:val="007A2085"/>
    <w:rsid w:val="007A4321"/>
    <w:rsid w:val="007A6F9A"/>
    <w:rsid w:val="007D394A"/>
    <w:rsid w:val="007E4C46"/>
    <w:rsid w:val="007E613F"/>
    <w:rsid w:val="008145C1"/>
    <w:rsid w:val="00817B64"/>
    <w:rsid w:val="0082516B"/>
    <w:rsid w:val="00847C24"/>
    <w:rsid w:val="008944CC"/>
    <w:rsid w:val="008A3883"/>
    <w:rsid w:val="00903552"/>
    <w:rsid w:val="009167D7"/>
    <w:rsid w:val="00966AEC"/>
    <w:rsid w:val="00966D8F"/>
    <w:rsid w:val="009850EC"/>
    <w:rsid w:val="00990989"/>
    <w:rsid w:val="00995022"/>
    <w:rsid w:val="009B5A49"/>
    <w:rsid w:val="009F5C45"/>
    <w:rsid w:val="00A07894"/>
    <w:rsid w:val="00A80222"/>
    <w:rsid w:val="00A82402"/>
    <w:rsid w:val="00A855FE"/>
    <w:rsid w:val="00AA711B"/>
    <w:rsid w:val="00AA7720"/>
    <w:rsid w:val="00AB3DFB"/>
    <w:rsid w:val="00AC2CDF"/>
    <w:rsid w:val="00AE234E"/>
    <w:rsid w:val="00AE2E94"/>
    <w:rsid w:val="00B30110"/>
    <w:rsid w:val="00B42FB8"/>
    <w:rsid w:val="00B659FD"/>
    <w:rsid w:val="00B706FC"/>
    <w:rsid w:val="00B91760"/>
    <w:rsid w:val="00B91C90"/>
    <w:rsid w:val="00BA59D1"/>
    <w:rsid w:val="00BC049A"/>
    <w:rsid w:val="00BC250F"/>
    <w:rsid w:val="00BF1C22"/>
    <w:rsid w:val="00C10BA5"/>
    <w:rsid w:val="00C26234"/>
    <w:rsid w:val="00C50FFD"/>
    <w:rsid w:val="00C77EB5"/>
    <w:rsid w:val="00C9029F"/>
    <w:rsid w:val="00CA5200"/>
    <w:rsid w:val="00CB037E"/>
    <w:rsid w:val="00CC4E37"/>
    <w:rsid w:val="00CF1583"/>
    <w:rsid w:val="00D06640"/>
    <w:rsid w:val="00D218F4"/>
    <w:rsid w:val="00D355B4"/>
    <w:rsid w:val="00D71326"/>
    <w:rsid w:val="00D81DFD"/>
    <w:rsid w:val="00D96AC0"/>
    <w:rsid w:val="00DB62A6"/>
    <w:rsid w:val="00DB6F79"/>
    <w:rsid w:val="00DE2669"/>
    <w:rsid w:val="00DF48E0"/>
    <w:rsid w:val="00DF6D4C"/>
    <w:rsid w:val="00DF783B"/>
    <w:rsid w:val="00E103CB"/>
    <w:rsid w:val="00E24CDD"/>
    <w:rsid w:val="00E313C5"/>
    <w:rsid w:val="00E31CD9"/>
    <w:rsid w:val="00E339CB"/>
    <w:rsid w:val="00E47BB1"/>
    <w:rsid w:val="00E6149B"/>
    <w:rsid w:val="00E7453D"/>
    <w:rsid w:val="00E803B6"/>
    <w:rsid w:val="00E92D00"/>
    <w:rsid w:val="00F012E7"/>
    <w:rsid w:val="00F15823"/>
    <w:rsid w:val="00F2505A"/>
    <w:rsid w:val="00F26480"/>
    <w:rsid w:val="00F361B7"/>
    <w:rsid w:val="00F37213"/>
    <w:rsid w:val="00F37619"/>
    <w:rsid w:val="00F544F3"/>
    <w:rsid w:val="00F61282"/>
    <w:rsid w:val="00F7083E"/>
    <w:rsid w:val="00FA7362"/>
    <w:rsid w:val="00FB1BF4"/>
    <w:rsid w:val="00FF2D7C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556ED9"/>
  <w15:docId w15:val="{06D87862-23E9-49B1-939B-169E5E4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CC4E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spacing w:before="64"/>
      <w:ind w:left="222" w:hanging="4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31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1"/>
    <w:qFormat/>
    <w:pPr>
      <w:spacing w:before="120"/>
      <w:ind w:left="602" w:hanging="480"/>
    </w:pPr>
    <w:rPr>
      <w:sz w:val="24"/>
      <w:szCs w:val="24"/>
    </w:rPr>
  </w:style>
  <w:style w:type="paragraph" w:styleId="21">
    <w:name w:val="toc 2"/>
    <w:basedOn w:val="a0"/>
    <w:uiPriority w:val="1"/>
    <w:qFormat/>
    <w:pPr>
      <w:spacing w:before="60"/>
      <w:ind w:left="1022" w:hanging="421"/>
    </w:pPr>
    <w:rPr>
      <w:sz w:val="24"/>
      <w:szCs w:val="24"/>
    </w:rPr>
  </w:style>
  <w:style w:type="paragraph" w:styleId="a4">
    <w:name w:val="Body Text"/>
    <w:basedOn w:val="a0"/>
    <w:link w:val="a5"/>
    <w:uiPriority w:val="1"/>
    <w:qFormat/>
    <w:rPr>
      <w:sz w:val="24"/>
      <w:szCs w:val="24"/>
    </w:rPr>
  </w:style>
  <w:style w:type="paragraph" w:styleId="a6">
    <w:name w:val="Title"/>
    <w:basedOn w:val="a0"/>
    <w:uiPriority w:val="1"/>
    <w:qFormat/>
    <w:pPr>
      <w:spacing w:before="210"/>
      <w:ind w:left="4535" w:right="3679"/>
      <w:jc w:val="center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styleId="a7">
    <w:name w:val="List Paragraph"/>
    <w:basedOn w:val="a0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8">
    <w:name w:val="Balloon Text"/>
    <w:basedOn w:val="a0"/>
    <w:link w:val="a9"/>
    <w:uiPriority w:val="99"/>
    <w:semiHidden/>
    <w:unhideWhenUsed/>
    <w:rsid w:val="00E614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6149B"/>
    <w:rPr>
      <w:rFonts w:ascii="Tahoma" w:eastAsia="Times New Roman" w:hAnsi="Tahoma" w:cs="Tahoma"/>
      <w:sz w:val="16"/>
      <w:szCs w:val="16"/>
      <w:lang w:val="ru-RU"/>
    </w:rPr>
  </w:style>
  <w:style w:type="table" w:customStyle="1" w:styleId="-11">
    <w:name w:val="Светлая сетка - Акцент 11"/>
    <w:basedOn w:val="a2"/>
    <w:next w:val="-1"/>
    <w:uiPriority w:val="62"/>
    <w:rsid w:val="00AE234E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2"/>
    <w:uiPriority w:val="62"/>
    <w:rsid w:val="00AE23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">
    <w:name w:val="подзаголовки для отчета"/>
    <w:basedOn w:val="2"/>
    <w:link w:val="aa"/>
    <w:qFormat/>
    <w:rsid w:val="00331BE8"/>
    <w:pPr>
      <w:widowControl/>
      <w:numPr>
        <w:ilvl w:val="1"/>
        <w:numId w:val="16"/>
      </w:numPr>
      <w:autoSpaceDE/>
      <w:autoSpaceDN/>
      <w:spacing w:before="40" w:line="259" w:lineRule="auto"/>
      <w:jc w:val="both"/>
    </w:pPr>
    <w:rPr>
      <w:rFonts w:ascii="Times New Roman" w:hAnsi="Times New Roman" w:cs="Times New Roman"/>
      <w:bCs w:val="0"/>
      <w:i/>
      <w:sz w:val="24"/>
      <w:szCs w:val="24"/>
    </w:rPr>
  </w:style>
  <w:style w:type="character" w:customStyle="1" w:styleId="aa">
    <w:name w:val="подзаголовки для отчета Знак"/>
    <w:basedOn w:val="20"/>
    <w:link w:val="a"/>
    <w:rsid w:val="00331BE8"/>
    <w:rPr>
      <w:rFonts w:ascii="Times New Roman" w:eastAsiaTheme="majorEastAsia" w:hAnsi="Times New Roman" w:cs="Times New Roman"/>
      <w:b/>
      <w:bCs w:val="0"/>
      <w:i/>
      <w:color w:val="4F81BD" w:themeColor="accent1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33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numbering" w:customStyle="1" w:styleId="11">
    <w:name w:val="Нет списка1"/>
    <w:next w:val="a3"/>
    <w:uiPriority w:val="99"/>
    <w:semiHidden/>
    <w:unhideWhenUsed/>
    <w:rsid w:val="00CC4E37"/>
  </w:style>
  <w:style w:type="numbering" w:customStyle="1" w:styleId="22">
    <w:name w:val="Нет списка2"/>
    <w:next w:val="a3"/>
    <w:uiPriority w:val="99"/>
    <w:semiHidden/>
    <w:unhideWhenUsed/>
    <w:rsid w:val="00613EEF"/>
  </w:style>
  <w:style w:type="paragraph" w:styleId="ab">
    <w:name w:val="header"/>
    <w:basedOn w:val="a0"/>
    <w:link w:val="ac"/>
    <w:uiPriority w:val="99"/>
    <w:unhideWhenUsed/>
    <w:rsid w:val="007E61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E613F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0"/>
    <w:link w:val="ae"/>
    <w:uiPriority w:val="99"/>
    <w:unhideWhenUsed/>
    <w:rsid w:val="007E61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E613F"/>
    <w:rPr>
      <w:rFonts w:ascii="Times New Roman" w:eastAsia="Times New Roman" w:hAnsi="Times New Roman" w:cs="Times New Roman"/>
      <w:lang w:val="ru-RU"/>
    </w:rPr>
  </w:style>
  <w:style w:type="character" w:customStyle="1" w:styleId="a5">
    <w:name w:val="Основной текст Знак"/>
    <w:basedOn w:val="a1"/>
    <w:link w:val="a4"/>
    <w:uiPriority w:val="1"/>
    <w:rsid w:val="007E613F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2">
    <w:name w:val="Сетка таблицы1"/>
    <w:basedOn w:val="a2"/>
    <w:next w:val="af"/>
    <w:uiPriority w:val="59"/>
    <w:rsid w:val="007154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71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hyperlink" Target="https://stavropol.mirea.ru/38-03-10-housing-and-communal-infrastructure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2.png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3.xm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vropol.mirea.ru/38-03-02-management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hyperlink" Target="https://stavropol.mirea.ru/38-03-04-state-and-municipal-administration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oter" Target="footer5.xml"/><Relationship Id="rId8" Type="http://schemas.openxmlformats.org/officeDocument/2006/relationships/image" Target="media/image1.tif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FF73-18E3-46BF-A24F-1737F259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20414</Words>
  <Characters>116365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45</cp:revision>
  <cp:lastPrinted>2023-11-06T10:59:00Z</cp:lastPrinted>
  <dcterms:created xsi:type="dcterms:W3CDTF">2023-11-08T06:57:00Z</dcterms:created>
  <dcterms:modified xsi:type="dcterms:W3CDTF">2023-11-12T07:14:00Z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2023-11-03T00:00:00Z</vt:filetime>
  </property>
</Properties>
</file>